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06" w:rsidRDefault="00D76BEB" w:rsidP="009D3DF9">
      <w:pPr>
        <w:spacing w:line="276" w:lineRule="auto"/>
        <w:ind w:firstLineChars="200" w:firstLine="522"/>
        <w:jc w:val="center"/>
        <w:rPr>
          <w:b/>
          <w:sz w:val="26"/>
          <w:szCs w:val="26"/>
        </w:rPr>
      </w:pPr>
      <w:bookmarkStart w:id="0" w:name="_GoBack"/>
      <w:bookmarkEnd w:id="0"/>
      <w:r w:rsidRPr="009D3DF9">
        <w:rPr>
          <w:b/>
          <w:sz w:val="26"/>
          <w:szCs w:val="26"/>
        </w:rPr>
        <w:t>Объем всех продовольственных товаров</w:t>
      </w:r>
      <w:r w:rsidR="000A7944" w:rsidRPr="009D3DF9">
        <w:rPr>
          <w:b/>
          <w:sz w:val="26"/>
          <w:szCs w:val="26"/>
        </w:rPr>
        <w:t>, реализованных за 20</w:t>
      </w:r>
      <w:r w:rsidR="009D3DF9" w:rsidRPr="009D3DF9">
        <w:rPr>
          <w:b/>
          <w:sz w:val="26"/>
          <w:szCs w:val="26"/>
        </w:rPr>
        <w:t>2</w:t>
      </w:r>
      <w:r w:rsidR="0060045F">
        <w:rPr>
          <w:b/>
          <w:sz w:val="26"/>
          <w:szCs w:val="26"/>
        </w:rPr>
        <w:t>2</w:t>
      </w:r>
      <w:r w:rsidR="0009136E" w:rsidRPr="009D3DF9">
        <w:rPr>
          <w:b/>
          <w:sz w:val="26"/>
          <w:szCs w:val="26"/>
        </w:rPr>
        <w:t xml:space="preserve"> </w:t>
      </w:r>
    </w:p>
    <w:p w:rsidR="009D3DF9" w:rsidRPr="009D3DF9" w:rsidRDefault="0000305B" w:rsidP="009D3DF9">
      <w:pPr>
        <w:spacing w:line="276" w:lineRule="auto"/>
        <w:ind w:firstLineChars="200" w:firstLine="522"/>
        <w:jc w:val="center"/>
        <w:rPr>
          <w:b/>
          <w:sz w:val="26"/>
          <w:szCs w:val="26"/>
        </w:rPr>
      </w:pPr>
      <w:r w:rsidRPr="009D3DF9">
        <w:rPr>
          <w:b/>
          <w:sz w:val="26"/>
          <w:szCs w:val="26"/>
        </w:rPr>
        <w:t>фина</w:t>
      </w:r>
      <w:r w:rsidRPr="009D3DF9">
        <w:rPr>
          <w:b/>
          <w:sz w:val="26"/>
          <w:szCs w:val="26"/>
        </w:rPr>
        <w:t>н</w:t>
      </w:r>
      <w:r w:rsidRPr="009D3DF9">
        <w:rPr>
          <w:b/>
          <w:sz w:val="26"/>
          <w:szCs w:val="26"/>
        </w:rPr>
        <w:t xml:space="preserve">совый год, по муниципальным районам и городским округам </w:t>
      </w:r>
    </w:p>
    <w:p w:rsidR="00530DF9" w:rsidRPr="009D3DF9" w:rsidRDefault="0000305B" w:rsidP="009D3DF9">
      <w:pPr>
        <w:spacing w:line="276" w:lineRule="auto"/>
        <w:ind w:firstLineChars="200" w:firstLine="522"/>
        <w:jc w:val="center"/>
        <w:rPr>
          <w:b/>
          <w:sz w:val="26"/>
          <w:szCs w:val="26"/>
          <w:vertAlign w:val="superscript"/>
        </w:rPr>
      </w:pPr>
      <w:proofErr w:type="gramStart"/>
      <w:r w:rsidRPr="009D3DF9">
        <w:rPr>
          <w:b/>
          <w:sz w:val="26"/>
          <w:szCs w:val="26"/>
        </w:rPr>
        <w:t>Псковской о</w:t>
      </w:r>
      <w:r w:rsidRPr="009D3DF9">
        <w:rPr>
          <w:b/>
          <w:sz w:val="26"/>
          <w:szCs w:val="26"/>
        </w:rPr>
        <w:t>б</w:t>
      </w:r>
      <w:r w:rsidRPr="009D3DF9">
        <w:rPr>
          <w:b/>
          <w:sz w:val="26"/>
          <w:szCs w:val="26"/>
        </w:rPr>
        <w:t>ласти</w:t>
      </w:r>
      <w:r w:rsidR="009948DC" w:rsidRPr="009D3DF9">
        <w:rPr>
          <w:b/>
          <w:sz w:val="26"/>
          <w:szCs w:val="26"/>
          <w:vertAlign w:val="superscript"/>
        </w:rPr>
        <w:t>*)</w:t>
      </w:r>
      <w:proofErr w:type="gramEnd"/>
    </w:p>
    <w:p w:rsidR="00D76BEB" w:rsidRPr="009D3DF9" w:rsidRDefault="00D76BEB" w:rsidP="009D3DF9">
      <w:pPr>
        <w:spacing w:line="276" w:lineRule="auto"/>
        <w:ind w:firstLineChars="200" w:firstLine="520"/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137"/>
        <w:gridCol w:w="4683"/>
      </w:tblGrid>
      <w:tr w:rsidR="00423CCB" w:rsidRPr="009D3DF9" w:rsidTr="009D3DF9">
        <w:trPr>
          <w:tblHeader/>
          <w:jc w:val="center"/>
        </w:trPr>
        <w:tc>
          <w:tcPr>
            <w:tcW w:w="4137" w:type="dxa"/>
            <w:vAlign w:val="bottom"/>
          </w:tcPr>
          <w:p w:rsidR="00423CCB" w:rsidRPr="009D3DF9" w:rsidRDefault="00423CCB" w:rsidP="009D3D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D3DF9">
              <w:rPr>
                <w:b/>
                <w:sz w:val="26"/>
                <w:szCs w:val="26"/>
              </w:rPr>
              <w:t>Н</w:t>
            </w:r>
            <w:r w:rsidR="009D3DF9">
              <w:rPr>
                <w:b/>
                <w:sz w:val="26"/>
                <w:szCs w:val="26"/>
              </w:rPr>
              <w:t xml:space="preserve">аименование муниципального </w:t>
            </w:r>
            <w:r w:rsidR="009D3DF9" w:rsidRPr="009D3DF9">
              <w:rPr>
                <w:b/>
                <w:sz w:val="26"/>
                <w:szCs w:val="26"/>
              </w:rPr>
              <w:t xml:space="preserve"> </w:t>
            </w:r>
            <w:r w:rsidRPr="009D3DF9">
              <w:rPr>
                <w:b/>
                <w:sz w:val="26"/>
                <w:szCs w:val="26"/>
              </w:rPr>
              <w:t xml:space="preserve">       о</w:t>
            </w:r>
            <w:r w:rsidRPr="009D3DF9">
              <w:rPr>
                <w:b/>
                <w:sz w:val="26"/>
                <w:szCs w:val="26"/>
              </w:rPr>
              <w:t>б</w:t>
            </w:r>
            <w:r w:rsidRPr="009D3DF9">
              <w:rPr>
                <w:b/>
                <w:sz w:val="26"/>
                <w:szCs w:val="26"/>
              </w:rPr>
              <w:t>разования</w:t>
            </w:r>
          </w:p>
        </w:tc>
        <w:tc>
          <w:tcPr>
            <w:tcW w:w="4683" w:type="dxa"/>
            <w:vAlign w:val="center"/>
          </w:tcPr>
          <w:p w:rsidR="00423CCB" w:rsidRPr="009D3DF9" w:rsidRDefault="00682E1F" w:rsidP="009D3D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="00423CCB" w:rsidRPr="009D3DF9">
              <w:rPr>
                <w:b/>
                <w:sz w:val="26"/>
                <w:szCs w:val="26"/>
              </w:rPr>
              <w:t>ыс. рублей</w:t>
            </w:r>
          </w:p>
        </w:tc>
      </w:tr>
      <w:tr w:rsidR="00423CCB" w:rsidRPr="009D3DF9" w:rsidTr="0060045F">
        <w:trPr>
          <w:jc w:val="center"/>
        </w:trPr>
        <w:tc>
          <w:tcPr>
            <w:tcW w:w="4137" w:type="dxa"/>
            <w:vAlign w:val="bottom"/>
          </w:tcPr>
          <w:p w:rsidR="00423CCB" w:rsidRPr="009D3DF9" w:rsidRDefault="00423CCB" w:rsidP="009D3DF9">
            <w:pPr>
              <w:spacing w:line="276" w:lineRule="auto"/>
              <w:ind w:left="567"/>
              <w:rPr>
                <w:b/>
                <w:sz w:val="26"/>
                <w:szCs w:val="26"/>
                <w:vertAlign w:val="superscript"/>
              </w:rPr>
            </w:pPr>
            <w:r w:rsidRPr="009D3DF9">
              <w:rPr>
                <w:b/>
                <w:sz w:val="26"/>
                <w:szCs w:val="26"/>
              </w:rPr>
              <w:t>Псковская область</w:t>
            </w:r>
          </w:p>
          <w:p w:rsidR="00423CCB" w:rsidRPr="003B3450" w:rsidRDefault="00423CCB" w:rsidP="009D3DF9">
            <w:pPr>
              <w:spacing w:line="276" w:lineRule="auto"/>
              <w:ind w:left="567" w:firstLine="340"/>
              <w:rPr>
                <w:sz w:val="26"/>
                <w:szCs w:val="26"/>
              </w:rPr>
            </w:pPr>
            <w:r w:rsidRPr="003B3450">
              <w:rPr>
                <w:sz w:val="26"/>
                <w:szCs w:val="26"/>
              </w:rPr>
              <w:t>в том числе:</w:t>
            </w:r>
          </w:p>
        </w:tc>
        <w:tc>
          <w:tcPr>
            <w:tcW w:w="4683" w:type="dxa"/>
            <w:vAlign w:val="bottom"/>
          </w:tcPr>
          <w:p w:rsidR="00423CCB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b/>
                <w:bCs/>
                <w:sz w:val="26"/>
                <w:szCs w:val="26"/>
              </w:rPr>
            </w:pPr>
            <w:r w:rsidRPr="0060045F">
              <w:rPr>
                <w:b/>
                <w:bCs/>
                <w:sz w:val="26"/>
                <w:szCs w:val="26"/>
              </w:rPr>
              <w:t>67 495 135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60045F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b/>
                <w:i/>
                <w:sz w:val="26"/>
                <w:szCs w:val="26"/>
              </w:rPr>
            </w:pPr>
            <w:r w:rsidRPr="009D3DF9">
              <w:rPr>
                <w:b/>
                <w:i/>
                <w:sz w:val="26"/>
                <w:szCs w:val="26"/>
              </w:rPr>
              <w:t>городские окр</w:t>
            </w:r>
            <w:r w:rsidRPr="009D3DF9">
              <w:rPr>
                <w:b/>
                <w:i/>
                <w:sz w:val="26"/>
                <w:szCs w:val="26"/>
              </w:rPr>
              <w:t>у</w:t>
            </w:r>
            <w:r w:rsidRPr="009D3DF9">
              <w:rPr>
                <w:b/>
                <w:i/>
                <w:sz w:val="26"/>
                <w:szCs w:val="26"/>
              </w:rPr>
              <w:t>га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b/>
                <w:bCs/>
                <w:sz w:val="26"/>
                <w:szCs w:val="26"/>
              </w:rPr>
            </w:pPr>
            <w:r w:rsidRPr="0060045F">
              <w:rPr>
                <w:b/>
                <w:bCs/>
                <w:sz w:val="26"/>
                <w:szCs w:val="26"/>
              </w:rPr>
              <w:t>41 676 455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60045F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sz w:val="26"/>
                <w:szCs w:val="26"/>
              </w:rPr>
              <w:t>Псков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29 078 231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1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sz w:val="26"/>
                <w:szCs w:val="26"/>
              </w:rPr>
              <w:t>Великие Луки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12 598 224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0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b/>
                <w:i/>
                <w:sz w:val="26"/>
                <w:szCs w:val="26"/>
              </w:rPr>
            </w:pPr>
            <w:r w:rsidRPr="009D3DF9">
              <w:rPr>
                <w:b/>
                <w:i/>
                <w:sz w:val="26"/>
                <w:szCs w:val="26"/>
              </w:rPr>
              <w:t>муниципальные районы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b/>
                <w:bCs/>
                <w:sz w:val="26"/>
                <w:szCs w:val="26"/>
              </w:rPr>
            </w:pPr>
            <w:r w:rsidRPr="0060045F">
              <w:rPr>
                <w:b/>
                <w:bCs/>
                <w:sz w:val="26"/>
                <w:szCs w:val="26"/>
              </w:rPr>
              <w:t>25 818 680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Pr="0060045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sz w:val="26"/>
                <w:szCs w:val="26"/>
              </w:rPr>
              <w:t>Бежаницкий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894 447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5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sz w:val="26"/>
                <w:szCs w:val="26"/>
              </w:rPr>
              <w:t>Великолукский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451 968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5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Гдовский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961 649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5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Дедовичский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946 853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3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Дновский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1 080 245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4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К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асногоpодский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387 480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3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Куньинский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328 373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3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Локнянский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486 331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8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Невельский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1 710 963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5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Ново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жевский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668 471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9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Новосокольнический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810 189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5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Опочецкий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1 343 903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8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Ост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2 080 450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2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Палкинский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454 517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3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Печо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1 363 556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4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Плюсский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791 321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0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По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ховский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1 618 947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9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Псковский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3 932 115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1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Пустошкинский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818 906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1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Пушкиного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786 889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4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Пыталовский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984 501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4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Себежский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1 789 993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0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Ст</w:t>
            </w:r>
            <w:proofErr w:type="gramStart"/>
            <w:r w:rsidRPr="009D3DF9">
              <w:rPr>
                <w:rFonts w:eastAsia="MS Mincho"/>
                <w:sz w:val="26"/>
                <w:szCs w:val="26"/>
              </w:rPr>
              <w:t>p</w:t>
            </w:r>
            <w:proofErr w:type="gramEnd"/>
            <w:r w:rsidRPr="009D3DF9">
              <w:rPr>
                <w:rFonts w:eastAsia="MS Mincho"/>
                <w:sz w:val="26"/>
                <w:szCs w:val="26"/>
              </w:rPr>
              <w:t>уго-Кpасненский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917 824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1</w:t>
            </w:r>
          </w:p>
        </w:tc>
      </w:tr>
      <w:tr w:rsidR="0060045F" w:rsidRPr="009D3DF9" w:rsidTr="0060045F">
        <w:trPr>
          <w:jc w:val="center"/>
        </w:trPr>
        <w:tc>
          <w:tcPr>
            <w:tcW w:w="4137" w:type="dxa"/>
            <w:vAlign w:val="bottom"/>
          </w:tcPr>
          <w:p w:rsidR="0060045F" w:rsidRPr="009D3DF9" w:rsidRDefault="0060045F" w:rsidP="0060045F">
            <w:pPr>
              <w:spacing w:line="276" w:lineRule="auto"/>
              <w:ind w:left="567"/>
              <w:rPr>
                <w:sz w:val="26"/>
                <w:szCs w:val="26"/>
              </w:rPr>
            </w:pPr>
            <w:r w:rsidRPr="009D3DF9">
              <w:rPr>
                <w:rFonts w:eastAsia="MS Mincho"/>
                <w:sz w:val="26"/>
                <w:szCs w:val="26"/>
              </w:rPr>
              <w:t>Усвятский</w:t>
            </w:r>
          </w:p>
        </w:tc>
        <w:tc>
          <w:tcPr>
            <w:tcW w:w="4683" w:type="dxa"/>
            <w:vAlign w:val="bottom"/>
          </w:tcPr>
          <w:p w:rsidR="0060045F" w:rsidRPr="0060045F" w:rsidRDefault="0060045F" w:rsidP="0060045F">
            <w:pPr>
              <w:tabs>
                <w:tab w:val="left" w:pos="2859"/>
              </w:tabs>
              <w:ind w:right="1466"/>
              <w:jc w:val="right"/>
              <w:rPr>
                <w:sz w:val="26"/>
                <w:szCs w:val="26"/>
              </w:rPr>
            </w:pPr>
            <w:r w:rsidRPr="0060045F">
              <w:rPr>
                <w:sz w:val="26"/>
                <w:szCs w:val="26"/>
              </w:rPr>
              <w:t>208 780</w:t>
            </w:r>
            <w:r>
              <w:rPr>
                <w:sz w:val="26"/>
                <w:szCs w:val="26"/>
              </w:rPr>
              <w:t>,</w:t>
            </w:r>
            <w:r w:rsidRPr="0060045F">
              <w:rPr>
                <w:sz w:val="26"/>
                <w:szCs w:val="26"/>
              </w:rPr>
              <w:t>4</w:t>
            </w:r>
          </w:p>
        </w:tc>
      </w:tr>
    </w:tbl>
    <w:p w:rsidR="009948DC" w:rsidRDefault="009948DC" w:rsidP="009948DC">
      <w:pPr>
        <w:ind w:firstLineChars="200" w:firstLine="400"/>
        <w:jc w:val="both"/>
        <w:rPr>
          <w:bCs/>
          <w:sz w:val="20"/>
          <w:szCs w:val="20"/>
        </w:rPr>
      </w:pPr>
    </w:p>
    <w:p w:rsidR="009D3DF9" w:rsidRDefault="009948DC" w:rsidP="009D3DF9">
      <w:pPr>
        <w:ind w:left="426"/>
        <w:rPr>
          <w:bCs/>
          <w:sz w:val="20"/>
          <w:szCs w:val="20"/>
        </w:rPr>
      </w:pPr>
      <w:proofErr w:type="gramStart"/>
      <w:r w:rsidRPr="009D3DF9">
        <w:rPr>
          <w:bCs/>
          <w:sz w:val="20"/>
          <w:szCs w:val="20"/>
          <w:vertAlign w:val="superscript"/>
        </w:rPr>
        <w:t>*)</w:t>
      </w:r>
      <w:r w:rsidRPr="009948DC">
        <w:rPr>
          <w:bCs/>
          <w:sz w:val="20"/>
          <w:szCs w:val="20"/>
        </w:rPr>
        <w:t xml:space="preserve"> </w:t>
      </w:r>
      <w:r w:rsidR="00682E1F">
        <w:rPr>
          <w:bCs/>
          <w:sz w:val="20"/>
          <w:szCs w:val="20"/>
        </w:rPr>
        <w:t>Б</w:t>
      </w:r>
      <w:r w:rsidRPr="009948DC">
        <w:rPr>
          <w:bCs/>
          <w:sz w:val="20"/>
          <w:szCs w:val="20"/>
        </w:rPr>
        <w:t>ез учета объема скрытой деятельности</w:t>
      </w:r>
      <w:r w:rsidR="00C42367">
        <w:rPr>
          <w:bCs/>
          <w:sz w:val="20"/>
          <w:szCs w:val="20"/>
        </w:rPr>
        <w:t xml:space="preserve"> и объемов розничной продажи табачных изделий</w:t>
      </w:r>
      <w:r w:rsidR="0008735F">
        <w:rPr>
          <w:bCs/>
          <w:sz w:val="20"/>
          <w:szCs w:val="20"/>
        </w:rPr>
        <w:t>.</w:t>
      </w:r>
      <w:proofErr w:type="gramEnd"/>
    </w:p>
    <w:p w:rsidR="00F1103E" w:rsidRPr="009D3DF9" w:rsidRDefault="009D3DF9" w:rsidP="009D3DF9">
      <w:pPr>
        <w:tabs>
          <w:tab w:val="left" w:pos="718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1103E" w:rsidRPr="009D3DF9" w:rsidSect="00EA48A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A25E8"/>
    <w:multiLevelType w:val="hybridMultilevel"/>
    <w:tmpl w:val="BB089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95"/>
    <w:rsid w:val="0000305B"/>
    <w:rsid w:val="00072CC0"/>
    <w:rsid w:val="0008735F"/>
    <w:rsid w:val="0009136E"/>
    <w:rsid w:val="000A5BC4"/>
    <w:rsid w:val="000A7944"/>
    <w:rsid w:val="000B5238"/>
    <w:rsid w:val="000D4E71"/>
    <w:rsid w:val="000D62D8"/>
    <w:rsid w:val="00121E0E"/>
    <w:rsid w:val="00143D06"/>
    <w:rsid w:val="00146245"/>
    <w:rsid w:val="00150DB2"/>
    <w:rsid w:val="001551FA"/>
    <w:rsid w:val="00181D7F"/>
    <w:rsid w:val="001833CD"/>
    <w:rsid w:val="00222369"/>
    <w:rsid w:val="002351EB"/>
    <w:rsid w:val="002A63E8"/>
    <w:rsid w:val="002B0B7E"/>
    <w:rsid w:val="002B2085"/>
    <w:rsid w:val="00395346"/>
    <w:rsid w:val="003A2C2C"/>
    <w:rsid w:val="003A5FBA"/>
    <w:rsid w:val="003B3450"/>
    <w:rsid w:val="003E6606"/>
    <w:rsid w:val="004174C6"/>
    <w:rsid w:val="00423CCB"/>
    <w:rsid w:val="00431963"/>
    <w:rsid w:val="00452FB8"/>
    <w:rsid w:val="00467AED"/>
    <w:rsid w:val="004D515A"/>
    <w:rsid w:val="00530DF9"/>
    <w:rsid w:val="005B7286"/>
    <w:rsid w:val="005B7BE6"/>
    <w:rsid w:val="005F7953"/>
    <w:rsid w:val="0060045F"/>
    <w:rsid w:val="00682E1F"/>
    <w:rsid w:val="00683C46"/>
    <w:rsid w:val="007406E3"/>
    <w:rsid w:val="00741554"/>
    <w:rsid w:val="00756DDF"/>
    <w:rsid w:val="00770D5C"/>
    <w:rsid w:val="007D2E80"/>
    <w:rsid w:val="00802F9F"/>
    <w:rsid w:val="008208A1"/>
    <w:rsid w:val="008239B0"/>
    <w:rsid w:val="0088437B"/>
    <w:rsid w:val="00885512"/>
    <w:rsid w:val="00893B96"/>
    <w:rsid w:val="008A166F"/>
    <w:rsid w:val="008C07CD"/>
    <w:rsid w:val="00902C97"/>
    <w:rsid w:val="00945163"/>
    <w:rsid w:val="00980F73"/>
    <w:rsid w:val="009948DC"/>
    <w:rsid w:val="009D3DF9"/>
    <w:rsid w:val="00B07014"/>
    <w:rsid w:val="00B2035F"/>
    <w:rsid w:val="00B7212A"/>
    <w:rsid w:val="00BA3221"/>
    <w:rsid w:val="00BC356A"/>
    <w:rsid w:val="00C42367"/>
    <w:rsid w:val="00C66137"/>
    <w:rsid w:val="00CA4D5D"/>
    <w:rsid w:val="00CC0376"/>
    <w:rsid w:val="00CC0C7F"/>
    <w:rsid w:val="00CC6CCC"/>
    <w:rsid w:val="00D33C70"/>
    <w:rsid w:val="00D37FE5"/>
    <w:rsid w:val="00D42F4D"/>
    <w:rsid w:val="00D6208F"/>
    <w:rsid w:val="00D76BEB"/>
    <w:rsid w:val="00DE4A08"/>
    <w:rsid w:val="00DF75D1"/>
    <w:rsid w:val="00E03E52"/>
    <w:rsid w:val="00E06E10"/>
    <w:rsid w:val="00E105F5"/>
    <w:rsid w:val="00E32395"/>
    <w:rsid w:val="00E335C9"/>
    <w:rsid w:val="00E60A18"/>
    <w:rsid w:val="00E72BCD"/>
    <w:rsid w:val="00EA48A9"/>
    <w:rsid w:val="00EF6ADD"/>
    <w:rsid w:val="00F1103E"/>
    <w:rsid w:val="00F26EF0"/>
    <w:rsid w:val="00F74038"/>
    <w:rsid w:val="00FC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070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B0701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3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 всех продовольственных товаров, реализованных за 2013 финансовый год, по муниципальным районам и городским округам Псковской области</vt:lpstr>
    </vt:vector>
  </TitlesOfParts>
  <Company>PskovOblStat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 всех продовольственных товаров, реализованных за 2013 финансовый год, по муниципальным районам и городским округам Псковской области</dc:title>
  <dc:creator>RTA</dc:creator>
  <cp:lastModifiedBy>Иванова Антонина Васильевна</cp:lastModifiedBy>
  <cp:revision>2</cp:revision>
  <cp:lastPrinted>2022-04-20T06:51:00Z</cp:lastPrinted>
  <dcterms:created xsi:type="dcterms:W3CDTF">2023-04-21T08:52:00Z</dcterms:created>
  <dcterms:modified xsi:type="dcterms:W3CDTF">2023-04-21T08:52:00Z</dcterms:modified>
</cp:coreProperties>
</file>