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0" w:rsidRPr="002616A0" w:rsidRDefault="002616A0" w:rsidP="00261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6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Методологические пояснения</w:t>
      </w:r>
    </w:p>
    <w:p w:rsidR="00737992" w:rsidRPr="00114084" w:rsidRDefault="00737992" w:rsidP="001140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Показатель «Объем платных услуг населению» (единица измерения показателя – тысяча рублей)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самозанятыми</w:t>
      </w:r>
      <w:proofErr w:type="spellEnd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737992" w:rsidRPr="00114084" w:rsidRDefault="00737992" w:rsidP="001140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Информационными источниками формирования показателя «Объем платных услуг населению» являются: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специализированные формы федеральных статистических наблюдений Росстата;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формы федеральных статистических наблюдений Росстата;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выборочное обследование бюджетов домашних хозяйств;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формы статистической налоговой отчетности; 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форма статистической отчетности Минюста России;</w:t>
      </w:r>
    </w:p>
    <w:p w:rsidR="00737992" w:rsidRPr="00114084" w:rsidRDefault="00737992" w:rsidP="00114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административные данные ФНС России.</w:t>
      </w:r>
    </w:p>
    <w:p w:rsidR="00737992" w:rsidRPr="00114084" w:rsidRDefault="00737992" w:rsidP="0011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7992" w:rsidRPr="00114084" w:rsidRDefault="00737992" w:rsidP="006514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платных услуг с учетом оценки ненаблюдаемой деятельности (</w:t>
      </w:r>
      <w:proofErr w:type="spellStart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определяется следующим образом:</w:t>
      </w:r>
    </w:p>
    <w:p w:rsidR="00737992" w:rsidRPr="00785C6D" w:rsidRDefault="00737992" w:rsidP="00114084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в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нб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нн</w:t>
      </w:r>
      <w:proofErr w:type="spellEnd"/>
      <w:proofErr w:type="gram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7992" w:rsidRPr="00114084" w:rsidRDefault="00737992" w:rsidP="006514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где: </w:t>
      </w:r>
    </w:p>
    <w:p w:rsidR="00737992" w:rsidRPr="00C670F8" w:rsidRDefault="00737992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670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</w:t>
      </w:r>
      <w:r w:rsidRPr="00C670F8">
        <w:rPr>
          <w:rFonts w:ascii="Times New Roman" w:eastAsia="Times New Roman" w:hAnsi="Times New Roman" w:cs="Times New Roman"/>
          <w:bCs/>
          <w:i/>
          <w:sz w:val="20"/>
          <w:szCs w:val="20"/>
          <w:vertAlign w:val="subscript"/>
          <w:lang w:eastAsia="ru-RU"/>
        </w:rPr>
        <w:t>нб</w:t>
      </w:r>
      <w:proofErr w:type="spellEnd"/>
      <w:r w:rsidRPr="00C67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 платных услуг населению по наблюдаемому кругу, </w:t>
      </w:r>
      <w:proofErr w:type="spellStart"/>
      <w:proofErr w:type="gramStart"/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37992" w:rsidRPr="00114084" w:rsidRDefault="00737992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670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</w:t>
      </w:r>
      <w:r w:rsidRPr="00C670F8">
        <w:rPr>
          <w:rFonts w:ascii="Times New Roman" w:eastAsia="Times New Roman" w:hAnsi="Times New Roman" w:cs="Times New Roman"/>
          <w:bCs/>
          <w:i/>
          <w:sz w:val="20"/>
          <w:szCs w:val="20"/>
          <w:vertAlign w:val="subscript"/>
          <w:lang w:eastAsia="ru-RU"/>
        </w:rPr>
        <w:t>нн</w:t>
      </w:r>
      <w:proofErr w:type="spellEnd"/>
      <w:r w:rsidRPr="00C67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r w:rsidRPr="00C67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</w:t>
      </w: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ненаблюдаемой деятельности по оказанию платных услуг населению, </w:t>
      </w:r>
      <w:proofErr w:type="spellStart"/>
      <w:proofErr w:type="gramStart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</w:t>
      </w:r>
    </w:p>
    <w:p w:rsidR="00737992" w:rsidRDefault="00737992" w:rsidP="00114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992" w:rsidRPr="00114084" w:rsidRDefault="00737992" w:rsidP="00114084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Индекс физического объема платных услуг населению (ИФО) – относительный показатель, характеризующий изменение (динамику) объема платных услуг населению в текущем периоде 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</w:t>
      </w:r>
    </w:p>
    <w:p w:rsidR="005C3857" w:rsidRPr="00114084" w:rsidRDefault="005C3857" w:rsidP="001140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ИФО (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q</m:t>
            </m:r>
          </m:sub>
        </m:sSub>
      </m:oMath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исчисляется путем деления темпа роста объема платных услуг населению по данному виду услуг в фактических ценах на соответствующий индекс потребительских цен (ИПЦ):</w:t>
      </w:r>
    </w:p>
    <w:p w:rsidR="005C3857" w:rsidRPr="00084C2C" w:rsidRDefault="00651476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" w:firstLine="34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q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den>
        </m:f>
      </m:oMath>
      <w:r w:rsidR="005C3857" w:rsidRPr="00084C2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:</w:t>
      </w:r>
      <w:r w:rsidR="005C3857" w:rsidRPr="00084C2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p</m:t>
            </m:r>
          </m:sub>
        </m:sSub>
      </m:oMath>
      <w:r w:rsidR="005C3857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r w:rsidR="005C3857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5C3857" w:rsidRPr="00114084" w:rsidRDefault="005C3857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где: </w:t>
      </w:r>
    </w:p>
    <w:p w:rsidR="005C3857" w:rsidRPr="00114084" w:rsidRDefault="005C3857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11408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q</w:t>
      </w:r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1</w:t>
      </w:r>
      <w:proofErr w:type="spellStart"/>
      <w:r w:rsidRPr="0011408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1, </w:t>
      </w:r>
      <w:proofErr w:type="spellStart"/>
      <w:r w:rsidRPr="0011408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q</w:t>
      </w:r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>0</w:t>
      </w:r>
      <w:proofErr w:type="spellStart"/>
      <w:r w:rsidRPr="0011408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r w:rsidRPr="001140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0 </w:t>
      </w:r>
      <w:r w:rsidRPr="0011408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140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оказанной j-услуги (j-й группы услуг) в текущем и базисном периодах.</w:t>
      </w:r>
      <w:proofErr w:type="gramEnd"/>
    </w:p>
    <w:p w:rsidR="005C3857" w:rsidRPr="00114084" w:rsidRDefault="00651476" w:rsidP="001140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eastAsia="ru-RU"/>
              </w:rPr>
              <m:t>p</m:t>
            </m:r>
          </m:sub>
        </m:sSub>
      </m:oMath>
      <w:r w:rsidR="005C3857" w:rsidRPr="00114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индекс потребительских цен на j-услугу (j-ю группу услуг).</w:t>
      </w:r>
    </w:p>
    <w:p w:rsidR="005C3857" w:rsidRPr="00114084" w:rsidRDefault="005C3857" w:rsidP="0011408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5C3857" w:rsidRPr="00114084" w:rsidSect="00114084">
      <w:pgSz w:w="16838" w:h="11906" w:orient="landscape"/>
      <w:pgMar w:top="568" w:right="67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3D5"/>
    <w:multiLevelType w:val="hybridMultilevel"/>
    <w:tmpl w:val="168A2AD4"/>
    <w:lvl w:ilvl="0" w:tplc="59243F8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66"/>
    <w:rsid w:val="00054E27"/>
    <w:rsid w:val="00114084"/>
    <w:rsid w:val="002616A0"/>
    <w:rsid w:val="005C3857"/>
    <w:rsid w:val="00651476"/>
    <w:rsid w:val="00737992"/>
    <w:rsid w:val="00AE7FC6"/>
    <w:rsid w:val="00C670F8"/>
    <w:rsid w:val="00C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99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99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Глотко Ольга Леонидовна</dc:creator>
  <cp:lastModifiedBy>Глотко Ольга Леонидовна</cp:lastModifiedBy>
  <cp:revision>4</cp:revision>
  <cp:lastPrinted>2021-12-23T07:23:00Z</cp:lastPrinted>
  <dcterms:created xsi:type="dcterms:W3CDTF">2021-12-23T07:23:00Z</dcterms:created>
  <dcterms:modified xsi:type="dcterms:W3CDTF">2022-01-14T07:52:00Z</dcterms:modified>
</cp:coreProperties>
</file>