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5F46" w14:textId="6D3E491C" w:rsidR="00960810" w:rsidRPr="00AE5B76" w:rsidRDefault="00B51875" w:rsidP="00B25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орм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1-ТР (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автотранс</w:t>
      </w:r>
      <w:r>
        <w:rPr>
          <w:rFonts w:ascii="Times New Roman" w:hAnsi="Times New Roman" w:cs="Times New Roman"/>
          <w:b/>
          <w:bCs/>
          <w:sz w:val="24"/>
          <w:szCs w:val="24"/>
        </w:rPr>
        <w:t>порт)</w:t>
      </w:r>
      <w:r w:rsidR="0047771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711"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="00960810" w:rsidRPr="00AE5B76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2023 год </w:t>
      </w:r>
    </w:p>
    <w:p w14:paraId="16BDE1C4" w14:textId="77777777" w:rsidR="00960810" w:rsidRPr="00960810" w:rsidRDefault="00960810" w:rsidP="00960810">
      <w:pPr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63B1E" w14:textId="4EB2380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Приказом Росстата от </w:t>
      </w:r>
      <w:r w:rsidR="00E059DF">
        <w:rPr>
          <w:rFonts w:ascii="Times New Roman" w:hAnsi="Times New Roman" w:cs="Times New Roman"/>
          <w:sz w:val="24"/>
          <w:szCs w:val="24"/>
        </w:rPr>
        <w:t>31</w:t>
      </w:r>
      <w:r w:rsidRPr="00960810">
        <w:rPr>
          <w:rFonts w:ascii="Times New Roman" w:hAnsi="Times New Roman" w:cs="Times New Roman"/>
          <w:sz w:val="24"/>
          <w:szCs w:val="24"/>
        </w:rPr>
        <w:t>.07.202</w:t>
      </w:r>
      <w:r w:rsidR="00E059DF">
        <w:rPr>
          <w:rFonts w:ascii="Times New Roman" w:hAnsi="Times New Roman" w:cs="Times New Roman"/>
          <w:sz w:val="24"/>
          <w:szCs w:val="24"/>
        </w:rPr>
        <w:t>3</w:t>
      </w:r>
      <w:r w:rsidRPr="00960810">
        <w:rPr>
          <w:rFonts w:ascii="Times New Roman" w:hAnsi="Times New Roman" w:cs="Times New Roman"/>
          <w:sz w:val="24"/>
          <w:szCs w:val="24"/>
        </w:rPr>
        <w:t xml:space="preserve"> №</w:t>
      </w:r>
      <w:r w:rsidR="00E059DF">
        <w:rPr>
          <w:rFonts w:ascii="Times New Roman" w:hAnsi="Times New Roman" w:cs="Times New Roman"/>
          <w:sz w:val="24"/>
          <w:szCs w:val="24"/>
        </w:rPr>
        <w:t>364</w:t>
      </w:r>
      <w:r w:rsidR="0034051A">
        <w:rPr>
          <w:rFonts w:ascii="Times New Roman" w:hAnsi="Times New Roman" w:cs="Times New Roman"/>
          <w:sz w:val="24"/>
          <w:szCs w:val="24"/>
        </w:rPr>
        <w:t xml:space="preserve"> утверждены</w:t>
      </w:r>
      <w:r w:rsidRPr="00960810">
        <w:rPr>
          <w:rFonts w:ascii="Times New Roman" w:hAnsi="Times New Roman" w:cs="Times New Roman"/>
          <w:sz w:val="24"/>
          <w:szCs w:val="24"/>
        </w:rPr>
        <w:t xml:space="preserve"> форма федерального статистического наблюдения №</w:t>
      </w:r>
      <w:r w:rsidR="004859BE">
        <w:rPr>
          <w:rFonts w:ascii="Times New Roman" w:hAnsi="Times New Roman" w:cs="Times New Roman"/>
          <w:sz w:val="24"/>
          <w:szCs w:val="24"/>
        </w:rPr>
        <w:t>1</w:t>
      </w:r>
      <w:r w:rsidRPr="00960810">
        <w:rPr>
          <w:rFonts w:ascii="Times New Roman" w:hAnsi="Times New Roman" w:cs="Times New Roman"/>
          <w:sz w:val="24"/>
          <w:szCs w:val="24"/>
        </w:rPr>
        <w:t>-</w:t>
      </w:r>
      <w:r w:rsidR="004859BE">
        <w:rPr>
          <w:rFonts w:ascii="Times New Roman" w:hAnsi="Times New Roman" w:cs="Times New Roman"/>
          <w:sz w:val="24"/>
          <w:szCs w:val="24"/>
        </w:rPr>
        <w:t>ТР (</w:t>
      </w:r>
      <w:r w:rsidRPr="00960810">
        <w:rPr>
          <w:rFonts w:ascii="Times New Roman" w:hAnsi="Times New Roman" w:cs="Times New Roman"/>
          <w:sz w:val="24"/>
          <w:szCs w:val="24"/>
        </w:rPr>
        <w:t>автотранс</w:t>
      </w:r>
      <w:r w:rsidR="004859BE">
        <w:rPr>
          <w:rFonts w:ascii="Times New Roman" w:hAnsi="Times New Roman" w:cs="Times New Roman"/>
          <w:sz w:val="24"/>
          <w:szCs w:val="24"/>
        </w:rPr>
        <w:t>порт)</w:t>
      </w:r>
      <w:r w:rsidRPr="00960810">
        <w:rPr>
          <w:rFonts w:ascii="Times New Roman" w:hAnsi="Times New Roman" w:cs="Times New Roman"/>
          <w:sz w:val="24"/>
          <w:szCs w:val="24"/>
        </w:rPr>
        <w:t xml:space="preserve"> «Сведения о </w:t>
      </w:r>
      <w:r w:rsidR="004859BE">
        <w:rPr>
          <w:rFonts w:ascii="Times New Roman" w:hAnsi="Times New Roman" w:cs="Times New Roman"/>
          <w:sz w:val="24"/>
          <w:szCs w:val="24"/>
        </w:rPr>
        <w:t>грузовом автотранспорте и протяженности автодорог необщего пользования</w:t>
      </w:r>
      <w:r w:rsidRPr="00960810">
        <w:rPr>
          <w:rFonts w:ascii="Times New Roman" w:hAnsi="Times New Roman" w:cs="Times New Roman"/>
          <w:sz w:val="24"/>
          <w:szCs w:val="24"/>
        </w:rPr>
        <w:t>»</w:t>
      </w:r>
      <w:r w:rsidR="0034051A">
        <w:rPr>
          <w:rFonts w:ascii="Times New Roman" w:hAnsi="Times New Roman" w:cs="Times New Roman"/>
          <w:sz w:val="24"/>
          <w:szCs w:val="24"/>
        </w:rPr>
        <w:t xml:space="preserve"> (далее – форма </w:t>
      </w:r>
      <w:r w:rsidR="0034051A" w:rsidRPr="00960810">
        <w:rPr>
          <w:rFonts w:ascii="Times New Roman" w:hAnsi="Times New Roman" w:cs="Times New Roman"/>
          <w:sz w:val="24"/>
          <w:szCs w:val="24"/>
        </w:rPr>
        <w:t>№</w:t>
      </w:r>
      <w:r w:rsidR="006F2506">
        <w:rPr>
          <w:rFonts w:ascii="Times New Roman" w:hAnsi="Times New Roman" w:cs="Times New Roman"/>
          <w:sz w:val="24"/>
          <w:szCs w:val="24"/>
        </w:rPr>
        <w:t xml:space="preserve"> </w:t>
      </w:r>
      <w:r w:rsidR="0034051A">
        <w:rPr>
          <w:rFonts w:ascii="Times New Roman" w:hAnsi="Times New Roman" w:cs="Times New Roman"/>
          <w:sz w:val="24"/>
          <w:szCs w:val="24"/>
        </w:rPr>
        <w:t>1</w:t>
      </w:r>
      <w:r w:rsidR="0034051A" w:rsidRPr="00960810">
        <w:rPr>
          <w:rFonts w:ascii="Times New Roman" w:hAnsi="Times New Roman" w:cs="Times New Roman"/>
          <w:sz w:val="24"/>
          <w:szCs w:val="24"/>
        </w:rPr>
        <w:t>-</w:t>
      </w:r>
      <w:r w:rsidR="0034051A">
        <w:rPr>
          <w:rFonts w:ascii="Times New Roman" w:hAnsi="Times New Roman" w:cs="Times New Roman"/>
          <w:sz w:val="24"/>
          <w:szCs w:val="24"/>
        </w:rPr>
        <w:t>ТР (</w:t>
      </w:r>
      <w:r w:rsidR="0034051A" w:rsidRPr="00960810">
        <w:rPr>
          <w:rFonts w:ascii="Times New Roman" w:hAnsi="Times New Roman" w:cs="Times New Roman"/>
          <w:sz w:val="24"/>
          <w:szCs w:val="24"/>
        </w:rPr>
        <w:t>автотранс</w:t>
      </w:r>
      <w:r w:rsidR="0034051A">
        <w:rPr>
          <w:rFonts w:ascii="Times New Roman" w:hAnsi="Times New Roman" w:cs="Times New Roman"/>
          <w:sz w:val="24"/>
          <w:szCs w:val="24"/>
        </w:rPr>
        <w:t>порт))</w:t>
      </w:r>
      <w:r w:rsidR="0034051A" w:rsidRPr="00960810">
        <w:rPr>
          <w:rFonts w:ascii="Times New Roman" w:hAnsi="Times New Roman" w:cs="Times New Roman"/>
          <w:sz w:val="24"/>
          <w:szCs w:val="24"/>
        </w:rPr>
        <w:t xml:space="preserve"> </w:t>
      </w:r>
      <w:r w:rsidR="0034051A">
        <w:rPr>
          <w:rFonts w:ascii="Times New Roman" w:hAnsi="Times New Roman" w:cs="Times New Roman"/>
          <w:sz w:val="24"/>
          <w:szCs w:val="24"/>
        </w:rPr>
        <w:t>и указания по её заполнению</w:t>
      </w:r>
      <w:r w:rsidRPr="00960810">
        <w:rPr>
          <w:rFonts w:ascii="Times New Roman" w:hAnsi="Times New Roman" w:cs="Times New Roman"/>
          <w:sz w:val="24"/>
          <w:szCs w:val="24"/>
        </w:rPr>
        <w:t>.</w:t>
      </w:r>
    </w:p>
    <w:p w14:paraId="0716BB3A" w14:textId="42E10CBB" w:rsidR="00960810" w:rsidRDefault="007A55E5" w:rsidP="001E3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 </w:t>
      </w:r>
      <w:r w:rsidR="006F2506">
        <w:rPr>
          <w:rFonts w:ascii="Times New Roman" w:hAnsi="Times New Roman" w:cs="Times New Roman"/>
          <w:sz w:val="24"/>
          <w:szCs w:val="24"/>
        </w:rPr>
        <w:t>№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 1-ТР (автотранспорт) предоставляют юридические лица (кроме микропредприятий), имеющие в качестве кода основного или неосновного вида экономической деятельности в соответствии с Общероссийским классификатором видов экономической деятельности (ОКВЭД2) ОК 029-2014 (КДЕС ред. 2) любой из следующих кодов:</w:t>
      </w:r>
      <w:r w:rsidR="001E3D6F">
        <w:rPr>
          <w:rFonts w:ascii="Times New Roman" w:hAnsi="Times New Roman" w:cs="Times New Roman"/>
          <w:sz w:val="24"/>
          <w:szCs w:val="24"/>
        </w:rPr>
        <w:t xml:space="preserve"> 49.41, 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 </w:t>
      </w:r>
      <w:r w:rsidR="001E3D6F">
        <w:rPr>
          <w:rFonts w:ascii="Times New Roman" w:hAnsi="Times New Roman" w:cs="Times New Roman"/>
          <w:sz w:val="24"/>
          <w:szCs w:val="24"/>
        </w:rPr>
        <w:t>49.41.1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, </w:t>
      </w:r>
      <w:r w:rsidR="001E3D6F">
        <w:rPr>
          <w:rFonts w:ascii="Times New Roman" w:hAnsi="Times New Roman" w:cs="Times New Roman"/>
          <w:sz w:val="24"/>
          <w:szCs w:val="24"/>
        </w:rPr>
        <w:t>49.41.2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, </w:t>
      </w:r>
      <w:r w:rsidR="001E3D6F">
        <w:rPr>
          <w:rFonts w:ascii="Times New Roman" w:hAnsi="Times New Roman" w:cs="Times New Roman"/>
          <w:sz w:val="24"/>
          <w:szCs w:val="24"/>
        </w:rPr>
        <w:t>49.41.3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, а также юридические лица (кроме микропредприятий), осуществляющие деятельность на автомобильном грузовом транспорте, зарегистрированном в порядке, установленном </w:t>
      </w:r>
      <w:r w:rsidR="001E3D6F">
        <w:rPr>
          <w:rFonts w:ascii="Times New Roman" w:hAnsi="Times New Roman" w:cs="Times New Roman"/>
          <w:sz w:val="24"/>
          <w:szCs w:val="24"/>
        </w:rPr>
        <w:t>постановлением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"О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Федерации" от 21 декабря 2019 г. N 1764, для собственных нужд, и (или) дорожную деятельность в отношении автомобильных дорог необщего пользования.</w:t>
      </w:r>
      <w:r w:rsidR="000F5708" w:rsidRPr="001E3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0A3B1" w14:textId="77777777" w:rsidR="0034051A" w:rsidRDefault="0034051A" w:rsidP="001E3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496FBE" w14:textId="7350A79D" w:rsidR="0034051A" w:rsidRPr="00960810" w:rsidRDefault="0034051A" w:rsidP="00340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Срок предоставления сведений по форме – </w:t>
      </w:r>
      <w:r w:rsidRPr="00743052">
        <w:rPr>
          <w:rFonts w:ascii="Times New Roman" w:hAnsi="Times New Roman" w:cs="Times New Roman"/>
          <w:b/>
          <w:bCs/>
          <w:sz w:val="24"/>
          <w:szCs w:val="24"/>
        </w:rPr>
        <w:t>с 10 по 25 января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964EF" w14:textId="550E441C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При наличии у юридического лица обособленных подразделений, форма заполняется как по каждому обособленному подразделению, так и по юридическому лицу без этих обособленных подразделений. </w:t>
      </w:r>
    </w:p>
    <w:p w14:paraId="1BA9786F" w14:textId="18E26094" w:rsidR="00960810" w:rsidRDefault="0025634F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форме за отчетный период в случае отсутствия наблюдаемого явления респондент должен направить подписанный в установленном порядке отчет по форме, не заполненный значениями показателей («пустой» отчет по форме). </w:t>
      </w:r>
    </w:p>
    <w:p w14:paraId="3F9FC49D" w14:textId="1444D828" w:rsidR="0025634F" w:rsidRPr="00960810" w:rsidRDefault="0025634F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14:paraId="2863447C" w14:textId="53D8C7F4" w:rsidR="00746BEB" w:rsidRPr="00960810" w:rsidRDefault="00746BEB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формы должна быть обеспечена полнота заполнения и достоверность содержащихся в ней данных.</w:t>
      </w:r>
    </w:p>
    <w:p w14:paraId="06B8F37A" w14:textId="35A80172" w:rsidR="00960810" w:rsidRPr="00AE5B76" w:rsidRDefault="0056152F" w:rsidP="00CE2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Наличие собственного подвижного состава</w:t>
      </w:r>
    </w:p>
    <w:p w14:paraId="208768E9" w14:textId="396663B7" w:rsidR="0056152F" w:rsidRDefault="0056152F" w:rsidP="0056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2F">
        <w:rPr>
          <w:rFonts w:ascii="Times New Roman" w:hAnsi="Times New Roman" w:cs="Times New Roman"/>
          <w:sz w:val="24"/>
          <w:szCs w:val="24"/>
        </w:rPr>
        <w:t xml:space="preserve">В </w:t>
      </w:r>
      <w:r w:rsidR="009552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азделе 1</w:t>
      </w:r>
      <w:r w:rsidRPr="0056152F">
        <w:rPr>
          <w:rFonts w:ascii="Times New Roman" w:hAnsi="Times New Roman" w:cs="Times New Roman"/>
          <w:sz w:val="24"/>
          <w:szCs w:val="24"/>
        </w:rPr>
        <w:t xml:space="preserve"> отражаются данные о количестве автомобилей всех типов, марок, моделей и их модификаций: грузовые, пикапы и легковые фургоны, автоприцепы и полуприцепы, специальные автомобили на шасси грузовых автомобилей, находящиеся на балансе отчитывающейся организации и принадлежащие ей как на правах собственности, так и на правах хозяйственного ведения, оперативного управления или безвозмездного пользования, зарегистрированные в территориальных отделениях ГИБДД МВД России.</w:t>
      </w:r>
    </w:p>
    <w:p w14:paraId="0A12FF2C" w14:textId="77777777" w:rsidR="0056152F" w:rsidRDefault="0056152F" w:rsidP="0056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080E0" w14:textId="15D3F967" w:rsidR="0056152F" w:rsidRDefault="0056152F" w:rsidP="0056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2F">
        <w:rPr>
          <w:rFonts w:ascii="Times New Roman" w:hAnsi="Times New Roman" w:cs="Times New Roman"/>
          <w:sz w:val="24"/>
          <w:szCs w:val="24"/>
        </w:rPr>
        <w:t>Отнесение автомобилей к определенному типу производится на основании технического паспорта автомобиля и регистрации его в территориальных отделениях ГИБДД МВД России.</w:t>
      </w:r>
    </w:p>
    <w:p w14:paraId="68C4B7C8" w14:textId="7679FCE7" w:rsidR="0056152F" w:rsidRPr="0056152F" w:rsidRDefault="0056152F" w:rsidP="00561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2F">
        <w:rPr>
          <w:rFonts w:ascii="Times New Roman" w:hAnsi="Times New Roman" w:cs="Times New Roman"/>
          <w:sz w:val="24"/>
          <w:szCs w:val="24"/>
        </w:rPr>
        <w:t xml:space="preserve">В </w:t>
      </w:r>
      <w:r w:rsidR="009552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1</w:t>
      </w:r>
      <w:r w:rsidRPr="0056152F">
        <w:rPr>
          <w:rFonts w:ascii="Times New Roman" w:hAnsi="Times New Roman" w:cs="Times New Roman"/>
          <w:sz w:val="24"/>
          <w:szCs w:val="24"/>
        </w:rPr>
        <w:t xml:space="preserve"> не включаются:</w:t>
      </w:r>
    </w:p>
    <w:p w14:paraId="5DCB6C11" w14:textId="6733EAEE" w:rsidR="0056152F" w:rsidRPr="0056152F" w:rsidRDefault="0056152F" w:rsidP="00561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52F">
        <w:rPr>
          <w:rFonts w:ascii="Times New Roman" w:hAnsi="Times New Roman" w:cs="Times New Roman"/>
          <w:sz w:val="24"/>
          <w:szCs w:val="24"/>
        </w:rPr>
        <w:t xml:space="preserve">данные о прикомандированных транспортных средствах. Если автомобили работали по путевым листам организации, в которой они находились в командировке, то соответствующая справка высылается в адрес организации, которой принадлежит автомобиль, </w:t>
      </w:r>
      <w:r w:rsidRPr="0056152F">
        <w:rPr>
          <w:rFonts w:ascii="Times New Roman" w:hAnsi="Times New Roman" w:cs="Times New Roman"/>
          <w:sz w:val="24"/>
          <w:szCs w:val="24"/>
        </w:rPr>
        <w:lastRenderedPageBreak/>
        <w:t>или выдается водителю;</w:t>
      </w:r>
    </w:p>
    <w:p w14:paraId="5FFD9E0B" w14:textId="23B208AB" w:rsidR="0056152F" w:rsidRPr="0056152F" w:rsidRDefault="0056152F" w:rsidP="00561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52F">
        <w:rPr>
          <w:rFonts w:ascii="Times New Roman" w:hAnsi="Times New Roman" w:cs="Times New Roman"/>
          <w:sz w:val="24"/>
          <w:szCs w:val="24"/>
        </w:rPr>
        <w:t>данные о тракторных прицепах, прицепах к легковым автомобилям, цистернам-прицепам, используемым как емкости для хранения горючего, и другим прицепам специального назначения (например, прицеп-вагон-общежитие, прицеп-вагон-столовая), а также прицепам, не зарегистрированным в территориальных отделениях ГИБДД МВД России как транспортные средства;</w:t>
      </w:r>
    </w:p>
    <w:p w14:paraId="1FA4EBFB" w14:textId="1A7EE6D0" w:rsidR="0056152F" w:rsidRPr="0056152F" w:rsidRDefault="0056152F" w:rsidP="00561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52F">
        <w:rPr>
          <w:rFonts w:ascii="Times New Roman" w:hAnsi="Times New Roman" w:cs="Times New Roman"/>
          <w:sz w:val="24"/>
          <w:szCs w:val="24"/>
        </w:rPr>
        <w:t>данные об автомобилях, находящихся в распоряжении организации по договорам аренды и (или) лизинга.</w:t>
      </w:r>
    </w:p>
    <w:p w14:paraId="43B13479" w14:textId="77777777" w:rsidR="008376E3" w:rsidRPr="008376E3" w:rsidRDefault="008376E3" w:rsidP="00837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6E3">
        <w:rPr>
          <w:rFonts w:ascii="Times New Roman" w:hAnsi="Times New Roman" w:cs="Times New Roman"/>
          <w:sz w:val="24"/>
          <w:szCs w:val="24"/>
        </w:rPr>
        <w:t>К специализированным грузовым автомобилям (со специализированными кузовами) относятся автомобили, конструкция грузонесущих емкостей которых предназначена для перевозки грузов определенных видов: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грузов, авторастворовозы, цементовозы и прочие; автомобили для перевозки строительных конструкций (панелей, ферм, блоков и др.); лесовозы, трубовозы, плетевозы, контейнеровозы, бензовозы и другие.</w:t>
      </w:r>
    </w:p>
    <w:p w14:paraId="2275D908" w14:textId="6438D50B" w:rsidR="00DB0DD9" w:rsidRPr="00DB0DD9" w:rsidRDefault="00DB0DD9" w:rsidP="00DB0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D9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ГОСТ Р 52051-2003</w:t>
      </w:r>
      <w:r w:rsidRPr="00DB0DD9">
        <w:rPr>
          <w:rFonts w:ascii="Times New Roman" w:hAnsi="Times New Roman" w:cs="Times New Roman"/>
          <w:sz w:val="24"/>
          <w:szCs w:val="24"/>
        </w:rPr>
        <w:t xml:space="preserve"> "Механические транспортные средства и прицепы. Классификация и определение" грузовые автомобили делятся на следующие категории:</w:t>
      </w:r>
    </w:p>
    <w:p w14:paraId="1E13D6F5" w14:textId="29366BE1" w:rsidR="00DB0DD9" w:rsidRPr="00DB0DD9" w:rsidRDefault="00DB0DD9" w:rsidP="00DB0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DD9">
        <w:rPr>
          <w:rFonts w:ascii="Times New Roman" w:hAnsi="Times New Roman" w:cs="Times New Roman"/>
          <w:sz w:val="24"/>
          <w:szCs w:val="24"/>
        </w:rPr>
        <w:t>грузовые автомобили категории N</w:t>
      </w:r>
      <w:r w:rsidRPr="00DB0D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0DD9">
        <w:rPr>
          <w:rFonts w:ascii="Times New Roman" w:hAnsi="Times New Roman" w:cs="Times New Roman"/>
          <w:sz w:val="24"/>
          <w:szCs w:val="24"/>
        </w:rPr>
        <w:t xml:space="preserve"> - транспортные средства, предназначенные для перевозок грузов, имеющие максимальную массу не более 3,5 тонн;</w:t>
      </w:r>
    </w:p>
    <w:p w14:paraId="7A2A40AE" w14:textId="3F10D4AF" w:rsidR="00DB0DD9" w:rsidRPr="00DB0DD9" w:rsidRDefault="00DB0DD9" w:rsidP="00DB0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DD9">
        <w:rPr>
          <w:rFonts w:ascii="Times New Roman" w:hAnsi="Times New Roman" w:cs="Times New Roman"/>
          <w:sz w:val="24"/>
          <w:szCs w:val="24"/>
        </w:rPr>
        <w:t>грузовые автомобили категории N</w:t>
      </w:r>
      <w:r w:rsidRPr="00DB0D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0DD9">
        <w:rPr>
          <w:rFonts w:ascii="Times New Roman" w:hAnsi="Times New Roman" w:cs="Times New Roman"/>
          <w:sz w:val="24"/>
          <w:szCs w:val="24"/>
        </w:rPr>
        <w:t xml:space="preserve"> - транспортные средства, предназначенные для перевозок грузов, имеющие максимальную массу свыше 3,5 тонн, но не более 12 тонн;</w:t>
      </w:r>
    </w:p>
    <w:p w14:paraId="42003E95" w14:textId="616DD418" w:rsidR="00DB0DD9" w:rsidRPr="00DB0DD9" w:rsidRDefault="00DB0DD9" w:rsidP="00DB0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DD9">
        <w:rPr>
          <w:rFonts w:ascii="Times New Roman" w:hAnsi="Times New Roman" w:cs="Times New Roman"/>
          <w:sz w:val="24"/>
          <w:szCs w:val="24"/>
        </w:rPr>
        <w:t>грузовые автомобили категории N</w:t>
      </w:r>
      <w:r w:rsidRPr="00DB0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B0DD9">
        <w:rPr>
          <w:rFonts w:ascii="Times New Roman" w:hAnsi="Times New Roman" w:cs="Times New Roman"/>
          <w:sz w:val="24"/>
          <w:szCs w:val="24"/>
        </w:rPr>
        <w:t xml:space="preserve"> - транспортные средства, предназначенные для перевозок грузов, имеющие максимальную массу более 12 тонн.</w:t>
      </w:r>
    </w:p>
    <w:p w14:paraId="1E6DBF36" w14:textId="77777777" w:rsidR="00DB0DD9" w:rsidRPr="00DB0DD9" w:rsidRDefault="00DB0DD9" w:rsidP="00DB0D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D9">
        <w:rPr>
          <w:rFonts w:ascii="Times New Roman" w:hAnsi="Times New Roman" w:cs="Times New Roman"/>
          <w:sz w:val="24"/>
          <w:szCs w:val="24"/>
        </w:rPr>
        <w:t>Максимальная (полная) масса транспортного средства - это максимально допустимый вес снаряженного автомобиля вместе с грузом.</w:t>
      </w:r>
    </w:p>
    <w:p w14:paraId="0013A3A9" w14:textId="77777777" w:rsidR="0056152F" w:rsidRPr="0056152F" w:rsidRDefault="0056152F" w:rsidP="005615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AF30C3" w14:textId="64934CB5" w:rsidR="00960810" w:rsidRPr="005278BF" w:rsidRDefault="00B2545C" w:rsidP="00B2545C">
      <w:pPr>
        <w:tabs>
          <w:tab w:val="left" w:pos="13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78BF" w:rsidRPr="005278BF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="005278B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278BF" w:rsidRPr="005278BF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5278BF">
        <w:rPr>
          <w:rFonts w:ascii="Times New Roman" w:hAnsi="Times New Roman" w:cs="Times New Roman"/>
          <w:b/>
          <w:bCs/>
          <w:sz w:val="24"/>
          <w:szCs w:val="24"/>
        </w:rPr>
        <w:t>Работа и использование грузового подвижного состава</w:t>
      </w:r>
    </w:p>
    <w:p w14:paraId="63808BF6" w14:textId="074048F3" w:rsidR="0008486D" w:rsidRPr="0008486D" w:rsidRDefault="00960810" w:rsidP="0008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86D">
        <w:rPr>
          <w:rFonts w:ascii="Times New Roman" w:hAnsi="Times New Roman" w:cs="Times New Roman"/>
          <w:sz w:val="24"/>
          <w:szCs w:val="24"/>
        </w:rPr>
        <w:t xml:space="preserve"> </w:t>
      </w:r>
      <w:r w:rsidR="0008486D">
        <w:rPr>
          <w:rFonts w:ascii="Times New Roman" w:hAnsi="Times New Roman" w:cs="Times New Roman"/>
          <w:sz w:val="24"/>
          <w:szCs w:val="24"/>
        </w:rPr>
        <w:t>Раздел 2</w:t>
      </w:r>
      <w:r w:rsidR="0008486D" w:rsidRPr="0008486D">
        <w:rPr>
          <w:rFonts w:ascii="Times New Roman" w:hAnsi="Times New Roman" w:cs="Times New Roman"/>
          <w:sz w:val="24"/>
          <w:szCs w:val="24"/>
        </w:rPr>
        <w:t xml:space="preserve"> заполняется независимо от того, является ли перевозка грузов автотранспортом основной деятельностью организации или нет.</w:t>
      </w:r>
    </w:p>
    <w:p w14:paraId="55863754" w14:textId="77777777" w:rsidR="0008486D" w:rsidRPr="00AF2D08" w:rsidRDefault="0008486D" w:rsidP="0008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86D">
        <w:rPr>
          <w:rFonts w:ascii="Times New Roman" w:hAnsi="Times New Roman" w:cs="Times New Roman"/>
          <w:sz w:val="24"/>
          <w:szCs w:val="24"/>
        </w:rPr>
        <w:t>Сведения приводятся по всему имеющемуся в распоряжении у отчитывающейся организации грузовому подвижному составу: грузовым автомобилям, пикапам и легковым фургонам (далее - грузоперевозящие автомобили) и автоприцепам, как собственному, находящемуся на балансе (включая находящемуся в командировке), так и арендованному у других организаций (предприятий) и физических лиц (за весь период аренды) и используемому (приобретенному) на условиях лизинга, в том числе автомобилям стран ближнего и дальнего зарубежья с иностранными номерами.</w:t>
      </w:r>
    </w:p>
    <w:p w14:paraId="17B91B1F" w14:textId="7146140C" w:rsidR="005A4A2A" w:rsidRPr="005A4A2A" w:rsidRDefault="005A4A2A" w:rsidP="005A4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A2A">
        <w:rPr>
          <w:rFonts w:ascii="Times New Roman" w:hAnsi="Times New Roman" w:cs="Times New Roman"/>
          <w:sz w:val="24"/>
          <w:szCs w:val="24"/>
        </w:rPr>
        <w:t xml:space="preserve">В </w:t>
      </w:r>
      <w:r w:rsidR="009552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2</w:t>
      </w:r>
      <w:r w:rsidRPr="005A4A2A">
        <w:rPr>
          <w:rFonts w:ascii="Times New Roman" w:hAnsi="Times New Roman" w:cs="Times New Roman"/>
          <w:sz w:val="24"/>
          <w:szCs w:val="24"/>
        </w:rPr>
        <w:t xml:space="preserve"> по всем строкам не включаются данные о работе и использовании:</w:t>
      </w:r>
    </w:p>
    <w:p w14:paraId="3352286A" w14:textId="2A755A88" w:rsidR="005A4A2A" w:rsidRPr="005A4A2A" w:rsidRDefault="005A4A2A" w:rsidP="005A4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A2A">
        <w:rPr>
          <w:rFonts w:ascii="Times New Roman" w:hAnsi="Times New Roman" w:cs="Times New Roman"/>
          <w:sz w:val="24"/>
          <w:szCs w:val="24"/>
        </w:rPr>
        <w:t>специальных автомобилей на шасси грузовых автомобилей;</w:t>
      </w:r>
    </w:p>
    <w:p w14:paraId="71E52E2A" w14:textId="041BC017" w:rsidR="005A4A2A" w:rsidRPr="005A4A2A" w:rsidRDefault="005A4A2A" w:rsidP="005A4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4A2A">
        <w:rPr>
          <w:rFonts w:ascii="Times New Roman" w:hAnsi="Times New Roman" w:cs="Times New Roman"/>
          <w:sz w:val="24"/>
          <w:szCs w:val="24"/>
        </w:rPr>
        <w:t>прикомандированных автомобилей (если автомобили работали по путевым листам организации, в которой они находились в командировке, то соответствующая справка высылается в адрес организации, которой принадлежит автомобиль, или выдается водителю);</w:t>
      </w:r>
    </w:p>
    <w:p w14:paraId="0029024A" w14:textId="4AA1FE9B" w:rsidR="005A4A2A" w:rsidRPr="005A4A2A" w:rsidRDefault="005A4A2A" w:rsidP="005A4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A2A">
        <w:rPr>
          <w:rFonts w:ascii="Times New Roman" w:hAnsi="Times New Roman" w:cs="Times New Roman"/>
          <w:sz w:val="24"/>
          <w:szCs w:val="24"/>
        </w:rPr>
        <w:t>автомобилей, сданных в аренду, лизинг.</w:t>
      </w:r>
    </w:p>
    <w:p w14:paraId="2F267759" w14:textId="77777777" w:rsidR="00790DC6" w:rsidRPr="00790DC6" w:rsidRDefault="00790DC6" w:rsidP="0079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DC6">
        <w:rPr>
          <w:rFonts w:ascii="Times New Roman" w:hAnsi="Times New Roman" w:cs="Times New Roman"/>
          <w:sz w:val="24"/>
          <w:szCs w:val="24"/>
        </w:rPr>
        <w:t>Также по всем строкам не включаются данные о работе и использовании автомобилей:</w:t>
      </w:r>
    </w:p>
    <w:p w14:paraId="71BD5BBC" w14:textId="442360BE" w:rsidR="00790DC6" w:rsidRPr="00790DC6" w:rsidRDefault="00790DC6" w:rsidP="0079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6">
        <w:rPr>
          <w:rFonts w:ascii="Times New Roman" w:hAnsi="Times New Roman" w:cs="Times New Roman"/>
          <w:sz w:val="24"/>
          <w:szCs w:val="24"/>
        </w:rPr>
        <w:t>на обслуживании линий связи и электропередач, трубопроводов и других подобных объектах, на научно-изыскательских, геологоразведочных работах;</w:t>
      </w:r>
    </w:p>
    <w:p w14:paraId="0875234D" w14:textId="5ADD649E" w:rsidR="00790DC6" w:rsidRPr="00790DC6" w:rsidRDefault="00790DC6" w:rsidP="0079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6">
        <w:rPr>
          <w:rFonts w:ascii="Times New Roman" w:hAnsi="Times New Roman" w:cs="Times New Roman"/>
          <w:sz w:val="24"/>
          <w:szCs w:val="24"/>
        </w:rPr>
        <w:t>при выполнении перевозок грузов нетоварного характера (очистка территории от бытового мусора, снега и так далее);</w:t>
      </w:r>
    </w:p>
    <w:p w14:paraId="10D7F8F3" w14:textId="4B90935F" w:rsidR="00790DC6" w:rsidRPr="00790DC6" w:rsidRDefault="00790DC6" w:rsidP="0079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6">
        <w:rPr>
          <w:rFonts w:ascii="Times New Roman" w:hAnsi="Times New Roman" w:cs="Times New Roman"/>
          <w:sz w:val="24"/>
          <w:szCs w:val="24"/>
        </w:rPr>
        <w:t>при выполнении перевозок почты и периодической печати;</w:t>
      </w:r>
    </w:p>
    <w:p w14:paraId="487629B0" w14:textId="3A0E5709" w:rsidR="00790DC6" w:rsidRPr="00790DC6" w:rsidRDefault="00790DC6" w:rsidP="0079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6">
        <w:rPr>
          <w:rFonts w:ascii="Times New Roman" w:hAnsi="Times New Roman" w:cs="Times New Roman"/>
          <w:sz w:val="24"/>
          <w:szCs w:val="24"/>
        </w:rPr>
        <w:t>при выполнении технологических перевозок грузов, осуществляемых без выезда на дороги общего пользования (в пределах территории отчитывающегося юридического лица) - внутрихозяйственные, внутризаводские, внутриобъектные, внутрикарьерные, внутрипостроечные и тому подобные перевозки;</w:t>
      </w:r>
    </w:p>
    <w:p w14:paraId="782A339A" w14:textId="200C510D" w:rsidR="00790DC6" w:rsidRPr="00790DC6" w:rsidRDefault="00790DC6" w:rsidP="00790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6">
        <w:rPr>
          <w:rFonts w:ascii="Times New Roman" w:hAnsi="Times New Roman" w:cs="Times New Roman"/>
          <w:sz w:val="24"/>
          <w:szCs w:val="24"/>
        </w:rPr>
        <w:t>при выполнении перевозок пассажиров в грузовых автомобилях.</w:t>
      </w:r>
    </w:p>
    <w:p w14:paraId="260DBCFF" w14:textId="325ACB0D" w:rsidR="00960810" w:rsidRPr="00960810" w:rsidRDefault="00960810" w:rsidP="00787B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84373" w14:textId="3A40515A" w:rsidR="00960810" w:rsidRPr="00AE5B76" w:rsidRDefault="00804E86" w:rsidP="00CE2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Автомобильные дороги необщего пользования</w:t>
      </w:r>
    </w:p>
    <w:p w14:paraId="55E08830" w14:textId="2E99BC7B" w:rsidR="00960810" w:rsidRDefault="009552F5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2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Разделе 3</w:t>
      </w:r>
      <w:r w:rsidRPr="009552F5">
        <w:rPr>
          <w:rFonts w:ascii="Times New Roman" w:hAnsi="Times New Roman" w:cs="Times New Roman"/>
          <w:sz w:val="24"/>
          <w:szCs w:val="24"/>
        </w:rPr>
        <w:t xml:space="preserve"> отражаются данные о протяженности автомобильных дорог необщего пользования, состоящих на балансе отчитывающейся организации независимо от того, имеет ли она собственный автомобильный транспорт.</w:t>
      </w:r>
    </w:p>
    <w:p w14:paraId="18CA2FD0" w14:textId="78E897E2" w:rsidR="00682E1F" w:rsidRPr="00682E1F" w:rsidRDefault="00682E1F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E1F">
        <w:rPr>
          <w:rFonts w:ascii="Times New Roman" w:hAnsi="Times New Roman" w:cs="Times New Roman"/>
          <w:sz w:val="24"/>
          <w:szCs w:val="24"/>
        </w:rPr>
        <w:t xml:space="preserve">В </w:t>
      </w:r>
      <w:r w:rsidR="00380072">
        <w:rPr>
          <w:rFonts w:ascii="Times New Roman" w:hAnsi="Times New Roman" w:cs="Times New Roman"/>
          <w:sz w:val="24"/>
          <w:szCs w:val="24"/>
        </w:rPr>
        <w:t>Раздел 3</w:t>
      </w:r>
      <w:r w:rsidRPr="00682E1F">
        <w:rPr>
          <w:rFonts w:ascii="Times New Roman" w:hAnsi="Times New Roman" w:cs="Times New Roman"/>
          <w:sz w:val="24"/>
          <w:szCs w:val="24"/>
        </w:rPr>
        <w:t xml:space="preserve"> не включаются данные о протяженности автомобильных дорог общего пользования (дороги, предназначенные для движения транспортных средств неограниченного круга лиц):</w:t>
      </w:r>
    </w:p>
    <w:p w14:paraId="1F99029A" w14:textId="3CEDD0F3" w:rsidR="00682E1F" w:rsidRPr="00682E1F" w:rsidRDefault="00380072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E1F" w:rsidRPr="00682E1F">
        <w:rPr>
          <w:rFonts w:ascii="Times New Roman" w:hAnsi="Times New Roman" w:cs="Times New Roman"/>
          <w:sz w:val="24"/>
          <w:szCs w:val="24"/>
        </w:rPr>
        <w:t>федерального, регионального или межмуниципального значения, относящиеся соответственно к федеральной собственности, собственности субъектов Российской Федерации (указанные данные отражаются в форме федерального статистического наблюдения N 1-ДГ "Сведения об автомобильных дорогах общего пользования и сооружениях на них федерального, регионального или межмуниципального значения");</w:t>
      </w:r>
    </w:p>
    <w:p w14:paraId="4C057EB9" w14:textId="635A8B76" w:rsidR="00682E1F" w:rsidRPr="00682E1F" w:rsidRDefault="00380072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E1F" w:rsidRPr="00682E1F">
        <w:rPr>
          <w:rFonts w:ascii="Times New Roman" w:hAnsi="Times New Roman" w:cs="Times New Roman"/>
          <w:sz w:val="24"/>
          <w:szCs w:val="24"/>
        </w:rPr>
        <w:t>местного значения, относящиеся к собственности муниципальных образований, а также включенные в утвержденный перечень автомобильных дорог общего пользования местного значения (указанные данные отражаются в форме федерального статистического наблюдения N 3-ДГ(мо) "Сведения об автомобильных дорогах общего пользования местного значения и искусственных сооружениях на них");</w:t>
      </w:r>
    </w:p>
    <w:p w14:paraId="09DB6291" w14:textId="0D285C4D" w:rsidR="00682E1F" w:rsidRPr="00682E1F" w:rsidRDefault="00380072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E1F" w:rsidRPr="00682E1F">
        <w:rPr>
          <w:rFonts w:ascii="Times New Roman" w:hAnsi="Times New Roman" w:cs="Times New Roman"/>
          <w:sz w:val="24"/>
          <w:szCs w:val="24"/>
        </w:rPr>
        <w:t>автозимников (дорога зимняя (автозимник) - дорога, проезжая часть которой (сплошная или колейная) построена из льда, намораживаемого послойно, или из уплотненного снега и льда, а также проложенная непосредственно по замерзшей поверхности рек и озер. Действует до оттаивания ледяного покрытия);</w:t>
      </w:r>
    </w:p>
    <w:p w14:paraId="4061029B" w14:textId="566D370C" w:rsidR="00682E1F" w:rsidRPr="00682E1F" w:rsidRDefault="00380072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E1F" w:rsidRPr="00682E1F">
        <w:rPr>
          <w:rFonts w:ascii="Times New Roman" w:hAnsi="Times New Roman" w:cs="Times New Roman"/>
          <w:sz w:val="24"/>
          <w:szCs w:val="24"/>
        </w:rPr>
        <w:t>улиц, переулков, проездов и набережных населенных пунктов.</w:t>
      </w:r>
    </w:p>
    <w:p w14:paraId="64ADDB68" w14:textId="7AD83902" w:rsidR="00682E1F" w:rsidRPr="00682E1F" w:rsidRDefault="00682E1F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E1F">
        <w:rPr>
          <w:rFonts w:ascii="Times New Roman" w:hAnsi="Times New Roman" w:cs="Times New Roman"/>
          <w:sz w:val="24"/>
          <w:szCs w:val="24"/>
        </w:rPr>
        <w:lastRenderedPageBreak/>
        <w:t>К автомобильным дорогам необщего пользования относятся дороги, находящиеся на балансе юридических лиц - организаций всех видов экономической деятельности, включая организации сельского хозяйства, крестьянские (фермерские) хозяйства и их объединения</w:t>
      </w:r>
      <w:bookmarkStart w:id="0" w:name="_GoBack"/>
      <w:bookmarkEnd w:id="0"/>
      <w:r w:rsidRPr="00682E1F">
        <w:rPr>
          <w:rFonts w:ascii="Times New Roman" w:hAnsi="Times New Roman" w:cs="Times New Roman"/>
          <w:sz w:val="24"/>
          <w:szCs w:val="24"/>
        </w:rPr>
        <w:t>.</w:t>
      </w:r>
    </w:p>
    <w:p w14:paraId="7CC72295" w14:textId="415E3731" w:rsidR="00682E1F" w:rsidRPr="00682E1F" w:rsidRDefault="00682E1F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E1F">
        <w:rPr>
          <w:rFonts w:ascii="Times New Roman" w:hAnsi="Times New Roman" w:cs="Times New Roman"/>
          <w:sz w:val="24"/>
          <w:szCs w:val="24"/>
        </w:rPr>
        <w:t>В отчет по</w:t>
      </w:r>
      <w:r w:rsidR="00380072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682E1F">
        <w:rPr>
          <w:rFonts w:ascii="Times New Roman" w:hAnsi="Times New Roman" w:cs="Times New Roman"/>
          <w:sz w:val="24"/>
          <w:szCs w:val="24"/>
        </w:rPr>
        <w:t xml:space="preserve"> включаются данные:</w:t>
      </w:r>
    </w:p>
    <w:p w14:paraId="7E86AD5B" w14:textId="63271314" w:rsidR="00682E1F" w:rsidRPr="00682E1F" w:rsidRDefault="00380072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E1F" w:rsidRPr="00682E1F">
        <w:rPr>
          <w:rFonts w:ascii="Times New Roman" w:hAnsi="Times New Roman" w:cs="Times New Roman"/>
          <w:sz w:val="24"/>
          <w:szCs w:val="24"/>
        </w:rPr>
        <w:t>о лесных дорогах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пунктами 3.1</w:t>
      </w:r>
      <w:r w:rsidR="00682E1F" w:rsidRPr="00682E1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6.3.1</w:t>
      </w:r>
      <w:r w:rsidR="00682E1F" w:rsidRPr="00682E1F">
        <w:rPr>
          <w:rFonts w:ascii="Times New Roman" w:hAnsi="Times New Roman" w:cs="Times New Roman"/>
          <w:sz w:val="24"/>
          <w:szCs w:val="24"/>
        </w:rPr>
        <w:t xml:space="preserve"> свода правил "Дороги лесные. Правила эксплуатации",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682E1F" w:rsidRPr="00682E1F">
        <w:rPr>
          <w:rFonts w:ascii="Times New Roman" w:hAnsi="Times New Roman" w:cs="Times New Roman"/>
          <w:sz w:val="24"/>
          <w:szCs w:val="24"/>
        </w:rPr>
        <w:t xml:space="preserve"> Минстроя России от 25 декабря 2017 г. N 1713/пр, лесные дороги относятся к дорогам необщего пользования);</w:t>
      </w:r>
    </w:p>
    <w:p w14:paraId="0FB56663" w14:textId="2A260CEB" w:rsidR="00682E1F" w:rsidRPr="00682E1F" w:rsidRDefault="00380072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E1F" w:rsidRPr="00682E1F">
        <w:rPr>
          <w:rFonts w:ascii="Times New Roman" w:hAnsi="Times New Roman" w:cs="Times New Roman"/>
          <w:sz w:val="24"/>
          <w:szCs w:val="24"/>
        </w:rPr>
        <w:t>о полевых дорогах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3.13 </w:t>
      </w:r>
      <w:r w:rsidR="00682E1F" w:rsidRPr="00682E1F">
        <w:rPr>
          <w:rFonts w:ascii="Times New Roman" w:hAnsi="Times New Roman" w:cs="Times New Roman"/>
          <w:sz w:val="24"/>
          <w:szCs w:val="24"/>
        </w:rPr>
        <w:t>СП 99.13330 "СНиП 2.05.11-83 Внутрихозяйственные автомобильные дороги в колхозах, совхозах и других сельскохозяйственных предприятиях и организациях",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682E1F" w:rsidRPr="00682E1F">
        <w:rPr>
          <w:rFonts w:ascii="Times New Roman" w:hAnsi="Times New Roman" w:cs="Times New Roman"/>
          <w:sz w:val="24"/>
          <w:szCs w:val="24"/>
        </w:rPr>
        <w:t xml:space="preserve"> Минстроя России от 30 декабря 2016 г. N 1029/пр, полевые дороги являются путями, необходимыми для обеспечения производственных процессов в пределах севооборотных массивов, полей, многолетних насаждений, сенокосов и пастбищ, и используются для технологических целей);</w:t>
      </w:r>
    </w:p>
    <w:p w14:paraId="3D258DDA" w14:textId="3C90D30C" w:rsidR="00682E1F" w:rsidRPr="00682E1F" w:rsidRDefault="00380072" w:rsidP="00682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E1F" w:rsidRPr="00682E1F">
        <w:rPr>
          <w:rFonts w:ascii="Times New Roman" w:hAnsi="Times New Roman" w:cs="Times New Roman"/>
          <w:sz w:val="24"/>
          <w:szCs w:val="24"/>
        </w:rPr>
        <w:t>о подъездных путях к карьерам, подсобным и промышленным предприятиям, не относящиеся к дорогам общего пользования.</w:t>
      </w:r>
    </w:p>
    <w:p w14:paraId="00FED74E" w14:textId="77777777" w:rsidR="00380072" w:rsidRPr="00380072" w:rsidRDefault="00380072" w:rsidP="003800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72">
        <w:rPr>
          <w:rFonts w:ascii="Times New Roman" w:hAnsi="Times New Roman" w:cs="Times New Roman"/>
          <w:sz w:val="24"/>
          <w:szCs w:val="24"/>
        </w:rPr>
        <w:t>К твердому покрытию автомобильных дорог относятся усовершенствованное покрытие (цементобетонное, асфальтобетонное, из щебня и гравия, обработанных вяжущими материалами) и покрытие переходного типа (из щебня и гравия (шлака), не обработанных вяжущими материалами, каменные мостовые; из грунтов и местных малопрочных материалов, обработанных вяжущими материалами).</w:t>
      </w:r>
    </w:p>
    <w:p w14:paraId="2AF839C9" w14:textId="77777777" w:rsidR="00380072" w:rsidRPr="00380072" w:rsidRDefault="00380072" w:rsidP="003800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72">
        <w:rPr>
          <w:rFonts w:ascii="Times New Roman" w:hAnsi="Times New Roman" w:cs="Times New Roman"/>
          <w:sz w:val="24"/>
          <w:szCs w:val="24"/>
        </w:rPr>
        <w:t>К твердому усовершенствованному покрытию относится цементобетонное, асфальтобетонное, из щебня и гравия, обработанных вяжущими материалами.</w:t>
      </w:r>
    </w:p>
    <w:p w14:paraId="6AEC1927" w14:textId="77777777" w:rsidR="00380072" w:rsidRDefault="00380072" w:rsidP="00787B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0E271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Порядок предоставления статистической отчетности в электронном виде размещен на интернет-портале Псковстата (http://pskovstat.gks.ru) в разделе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Респондентам/Статистическая отчетность в электронном виде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BFA44" w14:textId="77777777" w:rsidR="00960810" w:rsidRPr="004F66CB" w:rsidRDefault="00960810" w:rsidP="00787B2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Электронная версия бланка размещена на интернет-сайте Росстата (https://gks.ru) в разделе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Респондентам/Формы федерального статистического наблюдения/Альбом форм федерального статистического наблюдения.</w:t>
      </w:r>
    </w:p>
    <w:p w14:paraId="4798ACFA" w14:textId="22DFFACE" w:rsidR="00A243DB" w:rsidRDefault="00A243DB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56C55" w14:textId="3639B4E6" w:rsidR="006F2506" w:rsidRDefault="006F2506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0B276" w14:textId="2081C727" w:rsidR="00960810" w:rsidRP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14:paraId="7C3B1AE0" w14:textId="00BEA4D5" w:rsid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Наталья Ибрагимовна,</w:t>
      </w:r>
    </w:p>
    <w:p w14:paraId="4B641734" w14:textId="060B824D" w:rsidR="00960810" w:rsidRPr="00960810" w:rsidRDefault="00257AD1" w:rsidP="00A24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(8112) </w:t>
      </w:r>
      <w:r w:rsidR="00CE272A">
        <w:rPr>
          <w:rFonts w:ascii="Times New Roman" w:hAnsi="Times New Roman" w:cs="Times New Roman"/>
          <w:sz w:val="24"/>
          <w:szCs w:val="24"/>
        </w:rPr>
        <w:t>79-09-</w:t>
      </w:r>
      <w:r w:rsidR="00183AC9">
        <w:rPr>
          <w:rFonts w:ascii="Times New Roman" w:hAnsi="Times New Roman" w:cs="Times New Roman"/>
          <w:sz w:val="24"/>
          <w:szCs w:val="24"/>
        </w:rPr>
        <w:t>6</w:t>
      </w:r>
      <w:r w:rsidR="00CE272A">
        <w:rPr>
          <w:rFonts w:ascii="Times New Roman" w:hAnsi="Times New Roman" w:cs="Times New Roman"/>
          <w:sz w:val="24"/>
          <w:szCs w:val="24"/>
        </w:rPr>
        <w:t>2</w:t>
      </w:r>
    </w:p>
    <w:sectPr w:rsidR="00960810" w:rsidRPr="0096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005F" w14:textId="77777777" w:rsidR="00904CEE" w:rsidRDefault="00904CEE" w:rsidP="005A4A2A">
      <w:pPr>
        <w:spacing w:after="0" w:line="240" w:lineRule="auto"/>
      </w:pPr>
      <w:r>
        <w:separator/>
      </w:r>
    </w:p>
  </w:endnote>
  <w:endnote w:type="continuationSeparator" w:id="0">
    <w:p w14:paraId="72B7E5C5" w14:textId="77777777" w:rsidR="00904CEE" w:rsidRDefault="00904CEE" w:rsidP="005A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F559" w14:textId="77777777" w:rsidR="00904CEE" w:rsidRDefault="00904CEE" w:rsidP="005A4A2A">
      <w:pPr>
        <w:spacing w:after="0" w:line="240" w:lineRule="auto"/>
      </w:pPr>
      <w:r>
        <w:separator/>
      </w:r>
    </w:p>
  </w:footnote>
  <w:footnote w:type="continuationSeparator" w:id="0">
    <w:p w14:paraId="26F4802C" w14:textId="77777777" w:rsidR="00904CEE" w:rsidRDefault="00904CEE" w:rsidP="005A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10"/>
    <w:rsid w:val="0008486D"/>
    <w:rsid w:val="000F5708"/>
    <w:rsid w:val="000F6B12"/>
    <w:rsid w:val="00183AC9"/>
    <w:rsid w:val="001E3D6F"/>
    <w:rsid w:val="001E57C7"/>
    <w:rsid w:val="0025634F"/>
    <w:rsid w:val="00257AD1"/>
    <w:rsid w:val="0027571B"/>
    <w:rsid w:val="0034051A"/>
    <w:rsid w:val="00380072"/>
    <w:rsid w:val="0041660A"/>
    <w:rsid w:val="00477711"/>
    <w:rsid w:val="004859BE"/>
    <w:rsid w:val="004F66CB"/>
    <w:rsid w:val="005278BF"/>
    <w:rsid w:val="0056152F"/>
    <w:rsid w:val="00564691"/>
    <w:rsid w:val="005A4A2A"/>
    <w:rsid w:val="006069F8"/>
    <w:rsid w:val="00682E1F"/>
    <w:rsid w:val="006F2506"/>
    <w:rsid w:val="00707266"/>
    <w:rsid w:val="00743052"/>
    <w:rsid w:val="00746BEB"/>
    <w:rsid w:val="00787B26"/>
    <w:rsid w:val="00790DC6"/>
    <w:rsid w:val="007A55E5"/>
    <w:rsid w:val="00804824"/>
    <w:rsid w:val="00804E86"/>
    <w:rsid w:val="008376E3"/>
    <w:rsid w:val="00904CEE"/>
    <w:rsid w:val="009552F5"/>
    <w:rsid w:val="00960810"/>
    <w:rsid w:val="009B0EFB"/>
    <w:rsid w:val="00A243DB"/>
    <w:rsid w:val="00A46ABE"/>
    <w:rsid w:val="00AE5B76"/>
    <w:rsid w:val="00B20466"/>
    <w:rsid w:val="00B2545C"/>
    <w:rsid w:val="00B51875"/>
    <w:rsid w:val="00B74BE7"/>
    <w:rsid w:val="00B87293"/>
    <w:rsid w:val="00BC203C"/>
    <w:rsid w:val="00C44973"/>
    <w:rsid w:val="00C53D2C"/>
    <w:rsid w:val="00CE272A"/>
    <w:rsid w:val="00D85D72"/>
    <w:rsid w:val="00DB0DD9"/>
    <w:rsid w:val="00E059DF"/>
    <w:rsid w:val="00E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7C121"/>
  <w15:docId w15:val="{45687C97-7D34-4079-9849-A91FF58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A2A"/>
  </w:style>
  <w:style w:type="paragraph" w:styleId="a5">
    <w:name w:val="footer"/>
    <w:basedOn w:val="a"/>
    <w:link w:val="a6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0804-E636-4BE5-8CA3-FC2A374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Наталья Ибрагимовна</dc:creator>
  <cp:keywords/>
  <dc:description/>
  <cp:lastModifiedBy>Шарипова Наталья Ибрагимовна</cp:lastModifiedBy>
  <cp:revision>25</cp:revision>
  <dcterms:created xsi:type="dcterms:W3CDTF">2023-12-26T09:05:00Z</dcterms:created>
  <dcterms:modified xsi:type="dcterms:W3CDTF">2023-12-28T06:44:00Z</dcterms:modified>
</cp:coreProperties>
</file>