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6F98B" w14:textId="06474D25" w:rsidR="00B2545C" w:rsidRDefault="00FF2EDE" w:rsidP="00B254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AE5B76">
        <w:rPr>
          <w:rFonts w:ascii="Times New Roman" w:hAnsi="Times New Roman" w:cs="Times New Roman"/>
          <w:b/>
          <w:bCs/>
          <w:sz w:val="24"/>
          <w:szCs w:val="24"/>
        </w:rPr>
        <w:t>орм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AE5B76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B76">
        <w:rPr>
          <w:rFonts w:ascii="Times New Roman" w:hAnsi="Times New Roman" w:cs="Times New Roman"/>
          <w:b/>
          <w:bCs/>
          <w:sz w:val="24"/>
          <w:szCs w:val="24"/>
        </w:rPr>
        <w:t>65-автотранс</w:t>
      </w:r>
      <w:r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960810" w:rsidRPr="00AE5B76">
        <w:rPr>
          <w:rFonts w:ascii="Times New Roman" w:hAnsi="Times New Roman" w:cs="Times New Roman"/>
          <w:b/>
          <w:bCs/>
          <w:sz w:val="24"/>
          <w:szCs w:val="24"/>
        </w:rPr>
        <w:t>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60810" w:rsidRPr="00AE5B76">
        <w:rPr>
          <w:rFonts w:ascii="Times New Roman" w:hAnsi="Times New Roman" w:cs="Times New Roman"/>
          <w:b/>
          <w:bCs/>
          <w:sz w:val="24"/>
          <w:szCs w:val="24"/>
        </w:rPr>
        <w:t xml:space="preserve"> сведений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за 2023 год</w:t>
      </w:r>
    </w:p>
    <w:p w14:paraId="16BDE1C4" w14:textId="3255F88D" w:rsidR="00960810" w:rsidRPr="00960810" w:rsidRDefault="00960810" w:rsidP="00960810">
      <w:pPr>
        <w:rPr>
          <w:rFonts w:ascii="Times New Roman" w:hAnsi="Times New Roman" w:cs="Times New Roman"/>
          <w:sz w:val="24"/>
          <w:szCs w:val="24"/>
        </w:rPr>
      </w:pPr>
    </w:p>
    <w:p w14:paraId="2BC7994F" w14:textId="245084E6" w:rsidR="00FF2EDE" w:rsidRPr="00960810" w:rsidRDefault="00960810" w:rsidP="00FF2E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Приказом Росстата от </w:t>
      </w:r>
      <w:r w:rsidR="00E059DF">
        <w:rPr>
          <w:rFonts w:ascii="Times New Roman" w:hAnsi="Times New Roman" w:cs="Times New Roman"/>
          <w:sz w:val="24"/>
          <w:szCs w:val="24"/>
        </w:rPr>
        <w:t>31</w:t>
      </w:r>
      <w:r w:rsidRPr="00960810">
        <w:rPr>
          <w:rFonts w:ascii="Times New Roman" w:hAnsi="Times New Roman" w:cs="Times New Roman"/>
          <w:sz w:val="24"/>
          <w:szCs w:val="24"/>
        </w:rPr>
        <w:t>.07.202</w:t>
      </w:r>
      <w:r w:rsidR="00E059DF">
        <w:rPr>
          <w:rFonts w:ascii="Times New Roman" w:hAnsi="Times New Roman" w:cs="Times New Roman"/>
          <w:sz w:val="24"/>
          <w:szCs w:val="24"/>
        </w:rPr>
        <w:t>3</w:t>
      </w:r>
      <w:r w:rsidRPr="00960810">
        <w:rPr>
          <w:rFonts w:ascii="Times New Roman" w:hAnsi="Times New Roman" w:cs="Times New Roman"/>
          <w:sz w:val="24"/>
          <w:szCs w:val="24"/>
        </w:rPr>
        <w:t xml:space="preserve"> №</w:t>
      </w:r>
      <w:r w:rsidR="00E059DF">
        <w:rPr>
          <w:rFonts w:ascii="Times New Roman" w:hAnsi="Times New Roman" w:cs="Times New Roman"/>
          <w:sz w:val="24"/>
          <w:szCs w:val="24"/>
        </w:rPr>
        <w:t>364</w:t>
      </w:r>
      <w:r w:rsidRPr="00960810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FF2EDE">
        <w:rPr>
          <w:rFonts w:ascii="Times New Roman" w:hAnsi="Times New Roman" w:cs="Times New Roman"/>
          <w:sz w:val="24"/>
          <w:szCs w:val="24"/>
        </w:rPr>
        <w:t>ы</w:t>
      </w:r>
      <w:r w:rsidRPr="00960810">
        <w:rPr>
          <w:rFonts w:ascii="Times New Roman" w:hAnsi="Times New Roman" w:cs="Times New Roman"/>
          <w:sz w:val="24"/>
          <w:szCs w:val="24"/>
        </w:rPr>
        <w:t xml:space="preserve"> форма федерального статист</w:t>
      </w:r>
      <w:r w:rsidRPr="00960810">
        <w:rPr>
          <w:rFonts w:ascii="Times New Roman" w:hAnsi="Times New Roman" w:cs="Times New Roman"/>
          <w:sz w:val="24"/>
          <w:szCs w:val="24"/>
        </w:rPr>
        <w:t>и</w:t>
      </w:r>
      <w:r w:rsidRPr="00960810">
        <w:rPr>
          <w:rFonts w:ascii="Times New Roman" w:hAnsi="Times New Roman" w:cs="Times New Roman"/>
          <w:sz w:val="24"/>
          <w:szCs w:val="24"/>
        </w:rPr>
        <w:t>ческого наблюдения №65-автотранс «Сведения о деятельности пассажирского автом</w:t>
      </w:r>
      <w:r w:rsidRPr="00960810">
        <w:rPr>
          <w:rFonts w:ascii="Times New Roman" w:hAnsi="Times New Roman" w:cs="Times New Roman"/>
          <w:sz w:val="24"/>
          <w:szCs w:val="24"/>
        </w:rPr>
        <w:t>о</w:t>
      </w:r>
      <w:r w:rsidRPr="00960810">
        <w:rPr>
          <w:rFonts w:ascii="Times New Roman" w:hAnsi="Times New Roman" w:cs="Times New Roman"/>
          <w:sz w:val="24"/>
          <w:szCs w:val="24"/>
        </w:rPr>
        <w:t>бильного транспорта»</w:t>
      </w:r>
      <w:r w:rsidR="00FF2EDE" w:rsidRPr="00FF2EDE">
        <w:rPr>
          <w:rFonts w:ascii="Times New Roman" w:hAnsi="Times New Roman" w:cs="Times New Roman"/>
          <w:sz w:val="24"/>
          <w:szCs w:val="24"/>
        </w:rPr>
        <w:t xml:space="preserve"> </w:t>
      </w:r>
      <w:r w:rsidR="00FF2EDE">
        <w:rPr>
          <w:rFonts w:ascii="Times New Roman" w:hAnsi="Times New Roman" w:cs="Times New Roman"/>
          <w:sz w:val="24"/>
          <w:szCs w:val="24"/>
        </w:rPr>
        <w:t xml:space="preserve">(далее – форма </w:t>
      </w:r>
      <w:r w:rsidR="00FF2EDE" w:rsidRPr="00960810">
        <w:rPr>
          <w:rFonts w:ascii="Times New Roman" w:hAnsi="Times New Roman" w:cs="Times New Roman"/>
          <w:sz w:val="24"/>
          <w:szCs w:val="24"/>
        </w:rPr>
        <w:t>№</w:t>
      </w:r>
      <w:r w:rsidR="00FF2EDE">
        <w:rPr>
          <w:rFonts w:ascii="Times New Roman" w:hAnsi="Times New Roman" w:cs="Times New Roman"/>
          <w:sz w:val="24"/>
          <w:szCs w:val="24"/>
        </w:rPr>
        <w:t xml:space="preserve"> 65-автотранс)</w:t>
      </w:r>
      <w:r w:rsidR="00FF2EDE" w:rsidRPr="00960810">
        <w:rPr>
          <w:rFonts w:ascii="Times New Roman" w:hAnsi="Times New Roman" w:cs="Times New Roman"/>
          <w:sz w:val="24"/>
          <w:szCs w:val="24"/>
        </w:rPr>
        <w:t xml:space="preserve"> </w:t>
      </w:r>
      <w:r w:rsidR="00FF2EDE">
        <w:rPr>
          <w:rFonts w:ascii="Times New Roman" w:hAnsi="Times New Roman" w:cs="Times New Roman"/>
          <w:sz w:val="24"/>
          <w:szCs w:val="24"/>
        </w:rPr>
        <w:t>и указания по её заполнению</w:t>
      </w:r>
      <w:r w:rsidR="00FF2EDE" w:rsidRPr="00960810">
        <w:rPr>
          <w:rFonts w:ascii="Times New Roman" w:hAnsi="Times New Roman" w:cs="Times New Roman"/>
          <w:sz w:val="24"/>
          <w:szCs w:val="24"/>
        </w:rPr>
        <w:t>.</w:t>
      </w:r>
    </w:p>
    <w:p w14:paraId="0716BB3A" w14:textId="214735F9" w:rsidR="00960810" w:rsidRDefault="00FF2EDE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="000F5708" w:rsidRPr="000F5708">
        <w:rPr>
          <w:rFonts w:ascii="Times New Roman" w:hAnsi="Times New Roman" w:cs="Times New Roman"/>
          <w:sz w:val="24"/>
          <w:szCs w:val="24"/>
        </w:rPr>
        <w:t>предоставляют юридические лица всех видов деятельности независимо от их организационно-правовой формы и формы собственности, физические лица, осуществл</w:t>
      </w:r>
      <w:r w:rsidR="000F5708" w:rsidRPr="000F5708">
        <w:rPr>
          <w:rFonts w:ascii="Times New Roman" w:hAnsi="Times New Roman" w:cs="Times New Roman"/>
          <w:sz w:val="24"/>
          <w:szCs w:val="24"/>
        </w:rPr>
        <w:t>я</w:t>
      </w:r>
      <w:r w:rsidR="000F5708" w:rsidRPr="000F5708">
        <w:rPr>
          <w:rFonts w:ascii="Times New Roman" w:hAnsi="Times New Roman" w:cs="Times New Roman"/>
          <w:sz w:val="24"/>
          <w:szCs w:val="24"/>
        </w:rPr>
        <w:t xml:space="preserve">ющие предпринимательскую деятельность без образования юридического лица (далее - индивидуальные предприниматели), </w:t>
      </w:r>
      <w:r w:rsidR="000F5708" w:rsidRPr="000F5708">
        <w:rPr>
          <w:rFonts w:ascii="Times New Roman" w:hAnsi="Times New Roman" w:cs="Times New Roman"/>
          <w:sz w:val="24"/>
          <w:szCs w:val="24"/>
          <w:u w:val="single"/>
        </w:rPr>
        <w:t>имеющие лицензию Федеральной службы по надзору в сфере транспорта на осуществление деятельности по перевозкам пассажиров и иных лиц автобусами</w:t>
      </w:r>
      <w:r w:rsidR="000F5708" w:rsidRPr="000F5708">
        <w:rPr>
          <w:rFonts w:ascii="Times New Roman" w:hAnsi="Times New Roman" w:cs="Times New Roman"/>
          <w:sz w:val="24"/>
          <w:szCs w:val="24"/>
        </w:rPr>
        <w:t xml:space="preserve"> согласно положениям Федерального</w:t>
      </w:r>
      <w:r w:rsidR="000F5708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F5708" w:rsidRPr="000F5708">
        <w:rPr>
          <w:rFonts w:ascii="Times New Roman" w:hAnsi="Times New Roman" w:cs="Times New Roman"/>
          <w:sz w:val="24"/>
          <w:szCs w:val="24"/>
        </w:rPr>
        <w:t xml:space="preserve"> от 30 октября 2018 г. N 386-ФЗ "О внесении изменений</w:t>
      </w:r>
      <w:proofErr w:type="gramEnd"/>
      <w:r w:rsidR="000F5708" w:rsidRPr="000F5708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автобусами".</w:t>
      </w:r>
      <w:r w:rsidR="000F5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57466" w14:textId="77777777" w:rsidR="00FF2EDE" w:rsidRPr="00960810" w:rsidRDefault="00FF2EDE" w:rsidP="00FF2E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Срок предоставления сведений по форме – </w:t>
      </w:r>
      <w:r w:rsidRPr="00743052">
        <w:rPr>
          <w:rFonts w:ascii="Times New Roman" w:hAnsi="Times New Roman" w:cs="Times New Roman"/>
          <w:b/>
          <w:bCs/>
          <w:sz w:val="24"/>
          <w:szCs w:val="24"/>
        </w:rPr>
        <w:t>с 10 по 25 января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 года</w:t>
      </w:r>
      <w:r w:rsidRPr="00960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964EF" w14:textId="550E441C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>При налич</w:t>
      </w:r>
      <w:proofErr w:type="gramStart"/>
      <w:r w:rsidRPr="00960810"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 w:rsidRPr="00960810">
        <w:rPr>
          <w:rFonts w:ascii="Times New Roman" w:hAnsi="Times New Roman" w:cs="Times New Roman"/>
          <w:sz w:val="24"/>
          <w:szCs w:val="24"/>
        </w:rPr>
        <w:t>ридического лица обособленных подразделений, форма заполняе</w:t>
      </w:r>
      <w:r w:rsidRPr="00960810">
        <w:rPr>
          <w:rFonts w:ascii="Times New Roman" w:hAnsi="Times New Roman" w:cs="Times New Roman"/>
          <w:sz w:val="24"/>
          <w:szCs w:val="24"/>
        </w:rPr>
        <w:t>т</w:t>
      </w:r>
      <w:r w:rsidRPr="00960810">
        <w:rPr>
          <w:rFonts w:ascii="Times New Roman" w:hAnsi="Times New Roman" w:cs="Times New Roman"/>
          <w:sz w:val="24"/>
          <w:szCs w:val="24"/>
        </w:rPr>
        <w:t xml:space="preserve">ся как по каждому обособленному подразделению, так и по юридическому лицу без этих обособленных подразделений. </w:t>
      </w:r>
    </w:p>
    <w:p w14:paraId="1BA9786F" w14:textId="0745EC45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Если у респондента по состоянию на конец отчетного года есть в распоряжении (или на балансе) автобусы, </w:t>
      </w:r>
      <w:r w:rsidRPr="00BC203C">
        <w:rPr>
          <w:rFonts w:ascii="Times New Roman" w:hAnsi="Times New Roman" w:cs="Times New Roman"/>
          <w:sz w:val="24"/>
          <w:szCs w:val="24"/>
          <w:u w:val="single"/>
        </w:rPr>
        <w:t>но перевозочная деятельность в течение года не осуществлялась</w:t>
      </w:r>
      <w:r w:rsidRPr="00960810">
        <w:rPr>
          <w:rFonts w:ascii="Times New Roman" w:hAnsi="Times New Roman" w:cs="Times New Roman"/>
          <w:sz w:val="24"/>
          <w:szCs w:val="24"/>
        </w:rPr>
        <w:t xml:space="preserve">, то респонденту следует предоставить в ТОГС </w:t>
      </w:r>
      <w:r w:rsidRPr="00CE272A">
        <w:rPr>
          <w:rFonts w:ascii="Times New Roman" w:hAnsi="Times New Roman" w:cs="Times New Roman"/>
          <w:b/>
          <w:sz w:val="24"/>
          <w:szCs w:val="24"/>
        </w:rPr>
        <w:t>пустой отчет</w:t>
      </w:r>
      <w:r w:rsidRPr="00960810">
        <w:rPr>
          <w:rFonts w:ascii="Times New Roman" w:hAnsi="Times New Roman" w:cs="Times New Roman"/>
          <w:sz w:val="24"/>
          <w:szCs w:val="24"/>
        </w:rPr>
        <w:t>. Заполнять строки разделов 1 и 2 формы в таком случае не следует.</w:t>
      </w:r>
      <w:r w:rsidR="00CE272A">
        <w:rPr>
          <w:rFonts w:ascii="Times New Roman" w:hAnsi="Times New Roman" w:cs="Times New Roman"/>
          <w:sz w:val="24"/>
          <w:szCs w:val="24"/>
        </w:rPr>
        <w:t xml:space="preserve"> </w:t>
      </w:r>
      <w:r w:rsidRPr="00960810">
        <w:rPr>
          <w:rFonts w:ascii="Times New Roman" w:hAnsi="Times New Roman" w:cs="Times New Roman"/>
          <w:sz w:val="24"/>
          <w:szCs w:val="24"/>
        </w:rPr>
        <w:t xml:space="preserve">Во всех представляемых отчетах такого вида должен заполняться </w:t>
      </w:r>
      <w:r w:rsidRPr="00CE272A">
        <w:rPr>
          <w:rFonts w:ascii="Times New Roman" w:hAnsi="Times New Roman" w:cs="Times New Roman"/>
          <w:i/>
          <w:sz w:val="24"/>
          <w:szCs w:val="24"/>
          <w:u w:val="single"/>
        </w:rPr>
        <w:t>исключительно</w:t>
      </w:r>
      <w:r w:rsidRPr="00CE2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72A">
        <w:rPr>
          <w:rFonts w:ascii="Times New Roman" w:hAnsi="Times New Roman" w:cs="Times New Roman"/>
          <w:i/>
          <w:sz w:val="24"/>
          <w:szCs w:val="24"/>
          <w:u w:val="single"/>
        </w:rPr>
        <w:t>титульный раздел</w:t>
      </w:r>
      <w:r w:rsidRPr="00960810">
        <w:rPr>
          <w:rFonts w:ascii="Times New Roman" w:hAnsi="Times New Roman" w:cs="Times New Roman"/>
          <w:sz w:val="24"/>
          <w:szCs w:val="24"/>
        </w:rPr>
        <w:t xml:space="preserve"> формы, а в остальных разделах не должно указываться никаких значений данных, в том числе нулевых и прочерков. Отчет должен быть подписан в установленном порядке.</w:t>
      </w:r>
    </w:p>
    <w:p w14:paraId="2863447C" w14:textId="53D8C7F4" w:rsidR="00746BEB" w:rsidRPr="00960810" w:rsidRDefault="00746BEB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формы должна быть обеспечена полнота заполнения и достове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ность содержащихся в ней данных.</w:t>
      </w:r>
    </w:p>
    <w:p w14:paraId="06B8F37A" w14:textId="09CF41B7" w:rsidR="00960810" w:rsidRPr="00AE5B76" w:rsidRDefault="00B2545C" w:rsidP="00FF2EDE">
      <w:pPr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810" w:rsidRPr="00AE5B76">
        <w:rPr>
          <w:rFonts w:ascii="Times New Roman" w:hAnsi="Times New Roman" w:cs="Times New Roman"/>
          <w:b/>
          <w:bCs/>
          <w:sz w:val="24"/>
          <w:szCs w:val="24"/>
        </w:rPr>
        <w:t>Организованные перевозки групп детей автобусами</w:t>
      </w:r>
    </w:p>
    <w:p w14:paraId="00614E7D" w14:textId="77777777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«Организованная перевозка группы детей» -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 (Постановление Правительства Российской Федерации от 23.10.1993 № 1090 «О Правилах дорожного движения»). </w:t>
      </w:r>
    </w:p>
    <w:p w14:paraId="300CC99C" w14:textId="77777777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>Таким образом, любая перевозка группы детей более 8 человек автобусом (в случае, если это не маршрутный автобус, осуществляющий перевозку по регулярному маршруту) без сопровождения родителей или иных законных представителей подпадает под это определение и должна быть отражена в разделе 4 формы. Это может быть подвоз детей к школе, городские, пригородные, междугородние поездки на различные мероприятия, с</w:t>
      </w:r>
      <w:r w:rsidRPr="00960810">
        <w:rPr>
          <w:rFonts w:ascii="Times New Roman" w:hAnsi="Times New Roman" w:cs="Times New Roman"/>
          <w:sz w:val="24"/>
          <w:szCs w:val="24"/>
        </w:rPr>
        <w:t>о</w:t>
      </w:r>
      <w:r w:rsidRPr="00960810">
        <w:rPr>
          <w:rFonts w:ascii="Times New Roman" w:hAnsi="Times New Roman" w:cs="Times New Roman"/>
          <w:sz w:val="24"/>
          <w:szCs w:val="24"/>
        </w:rPr>
        <w:t xml:space="preserve">ревнования, экскурсии, в музеи и т.д. </w:t>
      </w:r>
    </w:p>
    <w:p w14:paraId="759F21FD" w14:textId="3506C6FF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71B">
        <w:rPr>
          <w:rFonts w:ascii="Times New Roman" w:hAnsi="Times New Roman" w:cs="Times New Roman"/>
          <w:sz w:val="24"/>
          <w:szCs w:val="24"/>
          <w:u w:val="single"/>
        </w:rPr>
        <w:t>Перевозка детей может осуществляться</w:t>
      </w:r>
      <w:r w:rsidRPr="009608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E7D799" w14:textId="77777777" w:rsidR="00960810" w:rsidRPr="00960810" w:rsidRDefault="00960810" w:rsidP="00787B26">
      <w:pPr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>- собственными силами (на автобусах, находящихся в распоряжении школы, спортивной секции, детского лагеря и т.п.) – раздел 4 формы заполняет непосредственно школа, спо</w:t>
      </w:r>
      <w:r w:rsidRPr="00960810">
        <w:rPr>
          <w:rFonts w:ascii="Times New Roman" w:hAnsi="Times New Roman" w:cs="Times New Roman"/>
          <w:sz w:val="24"/>
          <w:szCs w:val="24"/>
        </w:rPr>
        <w:t>р</w:t>
      </w:r>
      <w:r w:rsidRPr="00960810">
        <w:rPr>
          <w:rFonts w:ascii="Times New Roman" w:hAnsi="Times New Roman" w:cs="Times New Roman"/>
          <w:sz w:val="24"/>
          <w:szCs w:val="24"/>
        </w:rPr>
        <w:t xml:space="preserve">тивная секция, детский лагерь и т.п.). Если отчитывающаяся организация не является </w:t>
      </w:r>
      <w:r w:rsidRPr="00960810">
        <w:rPr>
          <w:rFonts w:ascii="Times New Roman" w:hAnsi="Times New Roman" w:cs="Times New Roman"/>
          <w:sz w:val="24"/>
          <w:szCs w:val="24"/>
        </w:rPr>
        <w:lastRenderedPageBreak/>
        <w:t>субъектом малого предпринимательства, то число пассажиров по строке 28 раздела 4 формы показывается из общего числа пассажиров, указанного по строке 27 раздела 3 формы (перевозки для собственных нужд).</w:t>
      </w:r>
    </w:p>
    <w:p w14:paraId="2A3CCC5A" w14:textId="77777777" w:rsidR="00960810" w:rsidRPr="00960810" w:rsidRDefault="00960810" w:rsidP="00787B26">
      <w:pPr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081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60810">
        <w:rPr>
          <w:rFonts w:ascii="Times New Roman" w:hAnsi="Times New Roman" w:cs="Times New Roman"/>
          <w:sz w:val="24"/>
          <w:szCs w:val="24"/>
        </w:rPr>
        <w:t>а автобусах, предоставляемых по договору фрахтования юридическим лицом или инд</w:t>
      </w:r>
      <w:r w:rsidRPr="00960810">
        <w:rPr>
          <w:rFonts w:ascii="Times New Roman" w:hAnsi="Times New Roman" w:cs="Times New Roman"/>
          <w:sz w:val="24"/>
          <w:szCs w:val="24"/>
        </w:rPr>
        <w:t>и</w:t>
      </w:r>
      <w:r w:rsidRPr="00960810">
        <w:rPr>
          <w:rFonts w:ascii="Times New Roman" w:hAnsi="Times New Roman" w:cs="Times New Roman"/>
          <w:sz w:val="24"/>
          <w:szCs w:val="24"/>
        </w:rPr>
        <w:t>видуальным предпринимателем – раздел 4 формы заполняет юридическое лицо или инд</w:t>
      </w:r>
      <w:r w:rsidRPr="00960810">
        <w:rPr>
          <w:rFonts w:ascii="Times New Roman" w:hAnsi="Times New Roman" w:cs="Times New Roman"/>
          <w:sz w:val="24"/>
          <w:szCs w:val="24"/>
        </w:rPr>
        <w:t>и</w:t>
      </w:r>
      <w:r w:rsidRPr="00960810">
        <w:rPr>
          <w:rFonts w:ascii="Times New Roman" w:hAnsi="Times New Roman" w:cs="Times New Roman"/>
          <w:sz w:val="24"/>
          <w:szCs w:val="24"/>
        </w:rPr>
        <w:t>видуальный предприниматель, осуществляющий перевозку по договору фрахтования.</w:t>
      </w:r>
    </w:p>
    <w:p w14:paraId="79786D23" w14:textId="77777777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>Число пассажиров по строке 28 раздела 4 формы показывается из общего числа па</w:t>
      </w:r>
      <w:r w:rsidRPr="00960810">
        <w:rPr>
          <w:rFonts w:ascii="Times New Roman" w:hAnsi="Times New Roman" w:cs="Times New Roman"/>
          <w:sz w:val="24"/>
          <w:szCs w:val="24"/>
        </w:rPr>
        <w:t>с</w:t>
      </w:r>
      <w:r w:rsidRPr="00960810">
        <w:rPr>
          <w:rFonts w:ascii="Times New Roman" w:hAnsi="Times New Roman" w:cs="Times New Roman"/>
          <w:sz w:val="24"/>
          <w:szCs w:val="24"/>
        </w:rPr>
        <w:t>сажиров, указанного по строкам 23 и 25 раздела 3 формы (заказные и туристско-экскурсионные перевозки).</w:t>
      </w:r>
    </w:p>
    <w:p w14:paraId="1BFFCCC1" w14:textId="77777777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>Согласно п. 4 Правил для осуществления организованной перевозки группы детей автобусами перед каждой перевозкой должен быть оформлен определенный набор док</w:t>
      </w:r>
      <w:r w:rsidRPr="00960810">
        <w:rPr>
          <w:rFonts w:ascii="Times New Roman" w:hAnsi="Times New Roman" w:cs="Times New Roman"/>
          <w:sz w:val="24"/>
          <w:szCs w:val="24"/>
        </w:rPr>
        <w:t>у</w:t>
      </w:r>
      <w:r w:rsidRPr="00960810">
        <w:rPr>
          <w:rFonts w:ascii="Times New Roman" w:hAnsi="Times New Roman" w:cs="Times New Roman"/>
          <w:sz w:val="24"/>
          <w:szCs w:val="24"/>
        </w:rPr>
        <w:t>ментов, в числе которых список пассажиров, на основании которого следует заполнять строку 28 раздела 4 формы. Число пассажиров указывается организатором при подаче в органы ГИБДД уведомления об осуществлении организованной перевозки группы детей автобусами либо заявки на сопровождение. Таким образом, если организованные перево</w:t>
      </w:r>
      <w:r w:rsidRPr="00960810">
        <w:rPr>
          <w:rFonts w:ascii="Times New Roman" w:hAnsi="Times New Roman" w:cs="Times New Roman"/>
          <w:sz w:val="24"/>
          <w:szCs w:val="24"/>
        </w:rPr>
        <w:t>з</w:t>
      </w:r>
      <w:r w:rsidRPr="00960810">
        <w:rPr>
          <w:rFonts w:ascii="Times New Roman" w:hAnsi="Times New Roman" w:cs="Times New Roman"/>
          <w:sz w:val="24"/>
          <w:szCs w:val="24"/>
        </w:rPr>
        <w:t>ки группы детей автобусами осуществляются с учётом требований действующего закон</w:t>
      </w:r>
      <w:r w:rsidRPr="00960810">
        <w:rPr>
          <w:rFonts w:ascii="Times New Roman" w:hAnsi="Times New Roman" w:cs="Times New Roman"/>
          <w:sz w:val="24"/>
          <w:szCs w:val="24"/>
        </w:rPr>
        <w:t>о</w:t>
      </w:r>
      <w:r w:rsidRPr="00960810">
        <w:rPr>
          <w:rFonts w:ascii="Times New Roman" w:hAnsi="Times New Roman" w:cs="Times New Roman"/>
          <w:sz w:val="24"/>
          <w:szCs w:val="24"/>
        </w:rPr>
        <w:t>дательства, то у респондента не должно возникнуть вопросов, на основании каких док</w:t>
      </w:r>
      <w:r w:rsidRPr="00960810">
        <w:rPr>
          <w:rFonts w:ascii="Times New Roman" w:hAnsi="Times New Roman" w:cs="Times New Roman"/>
          <w:sz w:val="24"/>
          <w:szCs w:val="24"/>
        </w:rPr>
        <w:t>у</w:t>
      </w:r>
      <w:r w:rsidRPr="00960810">
        <w:rPr>
          <w:rFonts w:ascii="Times New Roman" w:hAnsi="Times New Roman" w:cs="Times New Roman"/>
          <w:sz w:val="24"/>
          <w:szCs w:val="24"/>
        </w:rPr>
        <w:t>ментов следует заполнять раздел 4 формы. Перевозки детей, не оформленные в соотве</w:t>
      </w:r>
      <w:r w:rsidRPr="00960810">
        <w:rPr>
          <w:rFonts w:ascii="Times New Roman" w:hAnsi="Times New Roman" w:cs="Times New Roman"/>
          <w:sz w:val="24"/>
          <w:szCs w:val="24"/>
        </w:rPr>
        <w:t>т</w:t>
      </w:r>
      <w:r w:rsidRPr="00960810">
        <w:rPr>
          <w:rFonts w:ascii="Times New Roman" w:hAnsi="Times New Roman" w:cs="Times New Roman"/>
          <w:sz w:val="24"/>
          <w:szCs w:val="24"/>
        </w:rPr>
        <w:t>ствии с действующим законодательством, не являются организованной перевозкой гру</w:t>
      </w:r>
      <w:r w:rsidRPr="00960810">
        <w:rPr>
          <w:rFonts w:ascii="Times New Roman" w:hAnsi="Times New Roman" w:cs="Times New Roman"/>
          <w:sz w:val="24"/>
          <w:szCs w:val="24"/>
        </w:rPr>
        <w:t>п</w:t>
      </w:r>
      <w:r w:rsidRPr="00960810">
        <w:rPr>
          <w:rFonts w:ascii="Times New Roman" w:hAnsi="Times New Roman" w:cs="Times New Roman"/>
          <w:sz w:val="24"/>
          <w:szCs w:val="24"/>
        </w:rPr>
        <w:t xml:space="preserve">пы детей и не отражаются в разделе 4. </w:t>
      </w:r>
    </w:p>
    <w:p w14:paraId="3F5ED776" w14:textId="77777777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>Обращаем внимание, что перевозка группы детей, например, на экскурсию автоб</w:t>
      </w:r>
      <w:r w:rsidRPr="00960810">
        <w:rPr>
          <w:rFonts w:ascii="Times New Roman" w:hAnsi="Times New Roman" w:cs="Times New Roman"/>
          <w:sz w:val="24"/>
          <w:szCs w:val="24"/>
        </w:rPr>
        <w:t>у</w:t>
      </w:r>
      <w:r w:rsidRPr="00960810">
        <w:rPr>
          <w:rFonts w:ascii="Times New Roman" w:hAnsi="Times New Roman" w:cs="Times New Roman"/>
          <w:sz w:val="24"/>
          <w:szCs w:val="24"/>
        </w:rPr>
        <w:t xml:space="preserve">сом, следующим по маршруту регулярных перевозок (независимо от вида сообщения) </w:t>
      </w:r>
      <w:r w:rsidRPr="0027571B">
        <w:rPr>
          <w:rFonts w:ascii="Times New Roman" w:hAnsi="Times New Roman" w:cs="Times New Roman"/>
          <w:sz w:val="24"/>
          <w:szCs w:val="24"/>
          <w:u w:val="single"/>
        </w:rPr>
        <w:t>не является организованной перевозкой группы детей автобусом</w:t>
      </w:r>
      <w:r w:rsidRPr="00960810">
        <w:rPr>
          <w:rFonts w:ascii="Times New Roman" w:hAnsi="Times New Roman" w:cs="Times New Roman"/>
          <w:sz w:val="24"/>
          <w:szCs w:val="24"/>
        </w:rPr>
        <w:t>, так как в этом случае и</w:t>
      </w:r>
      <w:r w:rsidRPr="00960810">
        <w:rPr>
          <w:rFonts w:ascii="Times New Roman" w:hAnsi="Times New Roman" w:cs="Times New Roman"/>
          <w:sz w:val="24"/>
          <w:szCs w:val="24"/>
        </w:rPr>
        <w:t>с</w:t>
      </w:r>
      <w:r w:rsidRPr="00960810">
        <w:rPr>
          <w:rFonts w:ascii="Times New Roman" w:hAnsi="Times New Roman" w:cs="Times New Roman"/>
          <w:sz w:val="24"/>
          <w:szCs w:val="24"/>
        </w:rPr>
        <w:t>пользуется маршрутное транспортное средство. В этом случае дети и сопровождающие будут включены в общее число пассажиров, перевезенных по маршруту регулярных пер</w:t>
      </w:r>
      <w:r w:rsidRPr="00960810">
        <w:rPr>
          <w:rFonts w:ascii="Times New Roman" w:hAnsi="Times New Roman" w:cs="Times New Roman"/>
          <w:sz w:val="24"/>
          <w:szCs w:val="24"/>
        </w:rPr>
        <w:t>е</w:t>
      </w:r>
      <w:r w:rsidRPr="00960810">
        <w:rPr>
          <w:rFonts w:ascii="Times New Roman" w:hAnsi="Times New Roman" w:cs="Times New Roman"/>
          <w:sz w:val="24"/>
          <w:szCs w:val="24"/>
        </w:rPr>
        <w:t>возок.</w:t>
      </w:r>
    </w:p>
    <w:p w14:paraId="2EAF30C3" w14:textId="4955A7A0" w:rsidR="00960810" w:rsidRPr="00AE5B76" w:rsidRDefault="00960810" w:rsidP="00FF2E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B76">
        <w:rPr>
          <w:rFonts w:ascii="Times New Roman" w:hAnsi="Times New Roman" w:cs="Times New Roman"/>
          <w:b/>
          <w:bCs/>
          <w:sz w:val="24"/>
          <w:szCs w:val="24"/>
        </w:rPr>
        <w:t xml:space="preserve">Перевозки </w:t>
      </w:r>
      <w:r w:rsidR="009B0EFB">
        <w:rPr>
          <w:rFonts w:ascii="Times New Roman" w:hAnsi="Times New Roman" w:cs="Times New Roman"/>
          <w:b/>
          <w:bCs/>
          <w:sz w:val="24"/>
          <w:szCs w:val="24"/>
        </w:rPr>
        <w:t xml:space="preserve">иных лиц автобусами </w:t>
      </w:r>
      <w:r w:rsidRPr="00AE5B76">
        <w:rPr>
          <w:rFonts w:ascii="Times New Roman" w:hAnsi="Times New Roman" w:cs="Times New Roman"/>
          <w:b/>
          <w:bCs/>
          <w:sz w:val="24"/>
          <w:szCs w:val="24"/>
        </w:rPr>
        <w:t>для собственных нужд</w:t>
      </w:r>
    </w:p>
    <w:p w14:paraId="023E2B3F" w14:textId="6787566F" w:rsidR="00960810" w:rsidRPr="00960810" w:rsidRDefault="00960810" w:rsidP="00367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810">
        <w:rPr>
          <w:rFonts w:ascii="Times New Roman" w:hAnsi="Times New Roman" w:cs="Times New Roman"/>
          <w:sz w:val="24"/>
          <w:szCs w:val="24"/>
        </w:rPr>
        <w:t>К перевозкам пассажиров для собственных нужд (строка 27 раздела 3)  относятся любые перевозки по дорогам общего пользования, осуществляемые без заключения дог</w:t>
      </w:r>
      <w:r w:rsidRPr="00960810">
        <w:rPr>
          <w:rFonts w:ascii="Times New Roman" w:hAnsi="Times New Roman" w:cs="Times New Roman"/>
          <w:sz w:val="24"/>
          <w:szCs w:val="24"/>
        </w:rPr>
        <w:t>о</w:t>
      </w:r>
      <w:r w:rsidRPr="00960810">
        <w:rPr>
          <w:rFonts w:ascii="Times New Roman" w:hAnsi="Times New Roman" w:cs="Times New Roman"/>
          <w:sz w:val="24"/>
          <w:szCs w:val="24"/>
        </w:rPr>
        <w:t>вора фрахтования транспортного средства, например, перевозки собственных работников к месту работы, перевозки людей автобусами при осуществлении основного вида де</w:t>
      </w:r>
      <w:r w:rsidRPr="00960810">
        <w:rPr>
          <w:rFonts w:ascii="Times New Roman" w:hAnsi="Times New Roman" w:cs="Times New Roman"/>
          <w:sz w:val="24"/>
          <w:szCs w:val="24"/>
        </w:rPr>
        <w:t>я</w:t>
      </w:r>
      <w:r w:rsidRPr="00960810">
        <w:rPr>
          <w:rFonts w:ascii="Times New Roman" w:hAnsi="Times New Roman" w:cs="Times New Roman"/>
          <w:sz w:val="24"/>
          <w:szCs w:val="24"/>
        </w:rPr>
        <w:t xml:space="preserve">тельности, не связанного с пассажирскими перевозками, например, перевозка постояльцев отеля в аэропорт или на вокзал. </w:t>
      </w:r>
      <w:proofErr w:type="gramEnd"/>
    </w:p>
    <w:p w14:paraId="78184373" w14:textId="57D46263" w:rsidR="00960810" w:rsidRPr="00AE5B76" w:rsidRDefault="00960810" w:rsidP="00FF2E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B76">
        <w:rPr>
          <w:rFonts w:ascii="Times New Roman" w:hAnsi="Times New Roman" w:cs="Times New Roman"/>
          <w:b/>
          <w:bCs/>
          <w:sz w:val="24"/>
          <w:szCs w:val="24"/>
        </w:rPr>
        <w:t>Привлечение юридическим лицом индивидуальных предпринимателей для работы на</w:t>
      </w:r>
      <w:r w:rsidRPr="00960810">
        <w:rPr>
          <w:rFonts w:ascii="Times New Roman" w:hAnsi="Times New Roman" w:cs="Times New Roman"/>
          <w:sz w:val="24"/>
          <w:szCs w:val="24"/>
        </w:rPr>
        <w:t xml:space="preserve"> </w:t>
      </w:r>
      <w:r w:rsidRPr="00AE5B76">
        <w:rPr>
          <w:rFonts w:ascii="Times New Roman" w:hAnsi="Times New Roman" w:cs="Times New Roman"/>
          <w:b/>
          <w:bCs/>
          <w:sz w:val="24"/>
          <w:szCs w:val="24"/>
        </w:rPr>
        <w:t>маршруте регулярных перевозок</w:t>
      </w:r>
    </w:p>
    <w:p w14:paraId="55E08830" w14:textId="77777777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Если юридическое лицо </w:t>
      </w:r>
      <w:r w:rsidRPr="00C44973">
        <w:rPr>
          <w:rFonts w:ascii="Times New Roman" w:hAnsi="Times New Roman" w:cs="Times New Roman"/>
          <w:i/>
          <w:iCs/>
          <w:sz w:val="24"/>
          <w:szCs w:val="24"/>
        </w:rPr>
        <w:t>заключает договор на перевозку пассажиров</w:t>
      </w:r>
      <w:r w:rsidRPr="00960810">
        <w:rPr>
          <w:rFonts w:ascii="Times New Roman" w:hAnsi="Times New Roman" w:cs="Times New Roman"/>
          <w:sz w:val="24"/>
          <w:szCs w:val="24"/>
        </w:rPr>
        <w:t xml:space="preserve"> с индивид</w:t>
      </w:r>
      <w:r w:rsidRPr="00960810">
        <w:rPr>
          <w:rFonts w:ascii="Times New Roman" w:hAnsi="Times New Roman" w:cs="Times New Roman"/>
          <w:sz w:val="24"/>
          <w:szCs w:val="24"/>
        </w:rPr>
        <w:t>у</w:t>
      </w:r>
      <w:r w:rsidRPr="00960810">
        <w:rPr>
          <w:rFonts w:ascii="Times New Roman" w:hAnsi="Times New Roman" w:cs="Times New Roman"/>
          <w:sz w:val="24"/>
          <w:szCs w:val="24"/>
        </w:rPr>
        <w:t xml:space="preserve">альным предпринимателем и </w:t>
      </w:r>
      <w:r w:rsidRPr="00C44973">
        <w:rPr>
          <w:rFonts w:ascii="Times New Roman" w:hAnsi="Times New Roman" w:cs="Times New Roman"/>
          <w:i/>
          <w:iCs/>
          <w:sz w:val="24"/>
          <w:szCs w:val="24"/>
        </w:rPr>
        <w:t>передает ему карту маршрута</w:t>
      </w:r>
      <w:r w:rsidRPr="00960810">
        <w:rPr>
          <w:rFonts w:ascii="Times New Roman" w:hAnsi="Times New Roman" w:cs="Times New Roman"/>
          <w:sz w:val="24"/>
          <w:szCs w:val="24"/>
        </w:rPr>
        <w:t>, то отчет по форме должен предоставить в ТОГС индивидуальный предприниматель, являющийся непосредственным перевозчиком. Карта маршрута оформляется согласно Федеральному закону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14:paraId="21D58B8E" w14:textId="77777777" w:rsidR="00960810" w:rsidRPr="00960810" w:rsidRDefault="00960810" w:rsidP="00787B26">
      <w:pPr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0E271" w14:textId="6703D9DC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предоставления статистической отчетности в электронном виде размещен на интернет-портале </w:t>
      </w:r>
      <w:proofErr w:type="spellStart"/>
      <w:r w:rsidRPr="00960810">
        <w:rPr>
          <w:rFonts w:ascii="Times New Roman" w:hAnsi="Times New Roman" w:cs="Times New Roman"/>
          <w:sz w:val="24"/>
          <w:szCs w:val="24"/>
        </w:rPr>
        <w:t>Псковстата</w:t>
      </w:r>
      <w:proofErr w:type="spellEnd"/>
      <w:r w:rsidRPr="00960810">
        <w:rPr>
          <w:rFonts w:ascii="Times New Roman" w:hAnsi="Times New Roman" w:cs="Times New Roman"/>
          <w:sz w:val="24"/>
          <w:szCs w:val="24"/>
        </w:rPr>
        <w:t xml:space="preserve"> (http://pskovstat.gks.ru) в разделе </w:t>
      </w:r>
      <w:r w:rsidR="00FA50F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F66CB">
        <w:rPr>
          <w:rFonts w:ascii="Times New Roman" w:hAnsi="Times New Roman" w:cs="Times New Roman"/>
          <w:i/>
          <w:iCs/>
          <w:sz w:val="24"/>
          <w:szCs w:val="24"/>
        </w:rPr>
        <w:t>Респонде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там/Статистическая отчетность в электронном виде</w:t>
      </w:r>
      <w:r w:rsidRPr="00960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BFA44" w14:textId="77777777" w:rsidR="00960810" w:rsidRPr="004F66CB" w:rsidRDefault="00960810" w:rsidP="00787B2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Электронная версия бланка размещена на интернет-сайте Росстата (https://gks.ru) в разделе 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Респондентам/Формы федерального статистического наблюдения/Альбом форм федерального статистического наблюдения.</w:t>
      </w:r>
    </w:p>
    <w:p w14:paraId="2D0CF99E" w14:textId="118863A8" w:rsidR="00960810" w:rsidRDefault="00960810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3EE96" w14:textId="77777777" w:rsidR="00B2545C" w:rsidRPr="00960810" w:rsidRDefault="00B2545C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0B276" w14:textId="2081C727" w:rsidR="00960810" w:rsidRPr="00960810" w:rsidRDefault="00257AD1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14:paraId="7C3B1AE0" w14:textId="00BEA4D5" w:rsidR="00960810" w:rsidRDefault="00257AD1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Шарипова Наталья Ибрагимовна,</w:t>
      </w:r>
    </w:p>
    <w:p w14:paraId="2DC1D96B" w14:textId="00A54A2B" w:rsidR="00257AD1" w:rsidRPr="00960810" w:rsidRDefault="00257AD1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 (8112) </w:t>
      </w:r>
      <w:r w:rsidR="00CE272A">
        <w:rPr>
          <w:rFonts w:ascii="Times New Roman" w:hAnsi="Times New Roman" w:cs="Times New Roman"/>
          <w:sz w:val="24"/>
          <w:szCs w:val="24"/>
        </w:rPr>
        <w:t>79-09-</w:t>
      </w:r>
      <w:r w:rsidR="00183AC9">
        <w:rPr>
          <w:rFonts w:ascii="Times New Roman" w:hAnsi="Times New Roman" w:cs="Times New Roman"/>
          <w:sz w:val="24"/>
          <w:szCs w:val="24"/>
        </w:rPr>
        <w:t>6</w:t>
      </w:r>
      <w:r w:rsidR="00CE272A">
        <w:rPr>
          <w:rFonts w:ascii="Times New Roman" w:hAnsi="Times New Roman" w:cs="Times New Roman"/>
          <w:sz w:val="24"/>
          <w:szCs w:val="24"/>
        </w:rPr>
        <w:t>2</w:t>
      </w:r>
    </w:p>
    <w:p w14:paraId="0283048E" w14:textId="77777777" w:rsidR="00960810" w:rsidRPr="00960810" w:rsidRDefault="00960810" w:rsidP="00257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274C1" w14:textId="77777777" w:rsidR="00960810" w:rsidRPr="00960810" w:rsidRDefault="00960810">
      <w:pPr>
        <w:rPr>
          <w:rFonts w:ascii="Times New Roman" w:hAnsi="Times New Roman" w:cs="Times New Roman"/>
          <w:sz w:val="24"/>
          <w:szCs w:val="24"/>
        </w:rPr>
      </w:pPr>
    </w:p>
    <w:p w14:paraId="315600A9" w14:textId="77777777" w:rsidR="00960810" w:rsidRPr="00960810" w:rsidRDefault="00960810">
      <w:pPr>
        <w:rPr>
          <w:rFonts w:ascii="Times New Roman" w:hAnsi="Times New Roman" w:cs="Times New Roman"/>
          <w:sz w:val="24"/>
          <w:szCs w:val="24"/>
        </w:rPr>
      </w:pPr>
    </w:p>
    <w:p w14:paraId="4B641734" w14:textId="77777777" w:rsidR="00960810" w:rsidRPr="00960810" w:rsidRDefault="00960810">
      <w:pPr>
        <w:rPr>
          <w:rFonts w:ascii="Times New Roman" w:hAnsi="Times New Roman" w:cs="Times New Roman"/>
          <w:sz w:val="24"/>
          <w:szCs w:val="24"/>
        </w:rPr>
      </w:pPr>
    </w:p>
    <w:sectPr w:rsidR="00960810" w:rsidRPr="0096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10"/>
    <w:rsid w:val="000F5708"/>
    <w:rsid w:val="000F6B12"/>
    <w:rsid w:val="00183AC9"/>
    <w:rsid w:val="001E57C7"/>
    <w:rsid w:val="00257AD1"/>
    <w:rsid w:val="0027571B"/>
    <w:rsid w:val="003678F0"/>
    <w:rsid w:val="0041660A"/>
    <w:rsid w:val="004F66CB"/>
    <w:rsid w:val="00707266"/>
    <w:rsid w:val="00743052"/>
    <w:rsid w:val="00746BEB"/>
    <w:rsid w:val="00787B26"/>
    <w:rsid w:val="00804824"/>
    <w:rsid w:val="00960810"/>
    <w:rsid w:val="009B0EFB"/>
    <w:rsid w:val="00AE5B76"/>
    <w:rsid w:val="00B20466"/>
    <w:rsid w:val="00B2545C"/>
    <w:rsid w:val="00B74BE7"/>
    <w:rsid w:val="00B87293"/>
    <w:rsid w:val="00BC203C"/>
    <w:rsid w:val="00C44973"/>
    <w:rsid w:val="00C53D2C"/>
    <w:rsid w:val="00CE272A"/>
    <w:rsid w:val="00D85D72"/>
    <w:rsid w:val="00E059DF"/>
    <w:rsid w:val="00EC7623"/>
    <w:rsid w:val="00FA50FB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7C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7270-8241-4524-BEE4-4DF5C4F8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Наталья Ибрагимовна</dc:creator>
  <cp:keywords/>
  <dc:description/>
  <cp:lastModifiedBy>Гарновская Светлана Леонидовна</cp:lastModifiedBy>
  <cp:revision>29</cp:revision>
  <dcterms:created xsi:type="dcterms:W3CDTF">2023-02-22T11:52:00Z</dcterms:created>
  <dcterms:modified xsi:type="dcterms:W3CDTF">2023-12-28T08:30:00Z</dcterms:modified>
</cp:coreProperties>
</file>